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57" w:rsidRPr="00176122" w:rsidRDefault="00585A57" w:rsidP="00585A57">
      <w:pPr>
        <w:jc w:val="center"/>
        <w:rPr>
          <w:rFonts w:eastAsia="標楷體"/>
        </w:rPr>
      </w:pPr>
      <w:r w:rsidRPr="0080177F">
        <w:rPr>
          <w:rFonts w:eastAsia="標楷體"/>
          <w:sz w:val="32"/>
        </w:rPr>
        <w:t>1</w:t>
      </w:r>
      <w:r w:rsidR="00554F81">
        <w:rPr>
          <w:rFonts w:eastAsia="標楷體"/>
          <w:sz w:val="32"/>
        </w:rPr>
        <w:t>1</w:t>
      </w:r>
      <w:r w:rsidR="00252423">
        <w:rPr>
          <w:rFonts w:eastAsia="標楷體" w:hint="eastAsia"/>
          <w:sz w:val="32"/>
        </w:rPr>
        <w:t>5-</w:t>
      </w:r>
      <w:r w:rsidR="00252423">
        <w:rPr>
          <w:rFonts w:eastAsia="標楷體"/>
          <w:sz w:val="32"/>
        </w:rPr>
        <w:t>1</w:t>
      </w:r>
      <w:r w:rsidRPr="0080177F">
        <w:rPr>
          <w:rFonts w:eastAsia="標楷體"/>
          <w:sz w:val="32"/>
        </w:rPr>
        <w:t>學年度</w:t>
      </w:r>
      <w:r w:rsidR="00EA4919">
        <w:rPr>
          <w:rFonts w:eastAsia="標楷體" w:hint="eastAsia"/>
          <w:sz w:val="32"/>
        </w:rPr>
        <w:t>法文系</w:t>
      </w:r>
      <w:r w:rsidRPr="0080177F">
        <w:rPr>
          <w:rFonts w:eastAsia="標楷體"/>
          <w:sz w:val="32"/>
        </w:rPr>
        <w:t>法國海外</w:t>
      </w:r>
      <w:r w:rsidR="008A75B4">
        <w:rPr>
          <w:rFonts w:eastAsia="標楷體" w:hint="eastAsia"/>
          <w:sz w:val="32"/>
        </w:rPr>
        <w:t>服務學習</w:t>
      </w:r>
      <w:r w:rsidR="00252423">
        <w:rPr>
          <w:rFonts w:eastAsia="標楷體" w:hint="eastAsia"/>
          <w:sz w:val="32"/>
        </w:rPr>
        <w:t>(</w:t>
      </w:r>
      <w:r w:rsidR="00252423">
        <w:rPr>
          <w:rFonts w:eastAsia="標楷體"/>
          <w:sz w:val="32"/>
        </w:rPr>
        <w:t>2026</w:t>
      </w:r>
      <w:r w:rsidR="00252423">
        <w:rPr>
          <w:rFonts w:eastAsia="標楷體" w:hint="eastAsia"/>
          <w:sz w:val="32"/>
        </w:rPr>
        <w:t>暑假</w:t>
      </w:r>
      <w:r w:rsidR="00252423">
        <w:rPr>
          <w:rFonts w:eastAsia="標楷體" w:hint="eastAsia"/>
          <w:sz w:val="32"/>
        </w:rPr>
        <w:t>)</w:t>
      </w:r>
      <w:r w:rsidR="00252423" w:rsidRPr="0080177F">
        <w:rPr>
          <w:rFonts w:eastAsia="標楷體"/>
          <w:sz w:val="32"/>
        </w:rPr>
        <w:t xml:space="preserve"> </w:t>
      </w:r>
    </w:p>
    <w:p w:rsidR="00585A57" w:rsidRPr="00176122" w:rsidRDefault="00585A57" w:rsidP="00585A57">
      <w:pPr>
        <w:rPr>
          <w:rFonts w:eastAsia="標楷體"/>
        </w:rPr>
      </w:pPr>
    </w:p>
    <w:p w:rsidR="00585A57" w:rsidRPr="00176122" w:rsidRDefault="00585A57" w:rsidP="00585A57">
      <w:pPr>
        <w:rPr>
          <w:rFonts w:eastAsia="標楷體"/>
        </w:rPr>
      </w:pPr>
      <w:r w:rsidRPr="00176122">
        <w:rPr>
          <w:rFonts w:eastAsia="標楷體"/>
        </w:rPr>
        <w:t>一、說明</w:t>
      </w:r>
    </w:p>
    <w:p w:rsidR="00585A57" w:rsidRDefault="00585A57" w:rsidP="00AB1F85">
      <w:pPr>
        <w:spacing w:beforeLines="50" w:before="180" w:afterLines="50" w:after="180"/>
        <w:rPr>
          <w:rFonts w:eastAsia="標楷體"/>
        </w:rPr>
      </w:pPr>
      <w:r w:rsidRPr="00176122">
        <w:rPr>
          <w:rFonts w:eastAsia="標楷體"/>
        </w:rPr>
        <w:tab/>
      </w:r>
      <w:r w:rsidR="002F2D1C">
        <w:rPr>
          <w:rFonts w:eastAsia="標楷體" w:hint="eastAsia"/>
        </w:rPr>
        <w:t>文藻外語大學法文系為了精進學生對法語的學習</w:t>
      </w:r>
      <w:r w:rsidR="0046232D">
        <w:rPr>
          <w:rFonts w:ascii="標楷體" w:eastAsia="標楷體" w:hAnsi="標楷體" w:hint="eastAsia"/>
        </w:rPr>
        <w:t>、</w:t>
      </w:r>
      <w:r w:rsidR="002F2D1C">
        <w:rPr>
          <w:rFonts w:ascii="標楷體" w:eastAsia="標楷體" w:hAnsi="標楷體" w:hint="eastAsia"/>
        </w:rPr>
        <w:t>增進國際觀、</w:t>
      </w:r>
      <w:r w:rsidR="0046232D">
        <w:rPr>
          <w:rFonts w:ascii="標楷體" w:eastAsia="標楷體" w:hAnsi="標楷體" w:hint="eastAsia"/>
        </w:rPr>
        <w:t>學習</w:t>
      </w:r>
      <w:r w:rsidR="002F2D1C">
        <w:rPr>
          <w:rFonts w:ascii="標楷體" w:eastAsia="標楷體" w:hAnsi="標楷體" w:hint="eastAsia"/>
        </w:rPr>
        <w:t>跨領域技能、</w:t>
      </w:r>
      <w:r w:rsidR="0046232D">
        <w:rPr>
          <w:rFonts w:ascii="標楷體" w:eastAsia="標楷體" w:hAnsi="標楷體" w:hint="eastAsia"/>
        </w:rPr>
        <w:t>實踐</w:t>
      </w:r>
      <w:r w:rsidR="002F2D1C">
        <w:rPr>
          <w:rFonts w:ascii="標楷體" w:eastAsia="標楷體" w:hAnsi="標楷體" w:hint="eastAsia"/>
        </w:rPr>
        <w:t>服務利他</w:t>
      </w:r>
      <w:proofErr w:type="gramStart"/>
      <w:r w:rsidR="0046232D">
        <w:rPr>
          <w:rFonts w:ascii="標楷體" w:eastAsia="標楷體" w:hAnsi="標楷體" w:hint="eastAsia"/>
        </w:rPr>
        <w:t>之</w:t>
      </w:r>
      <w:proofErr w:type="gramEnd"/>
      <w:r w:rsidR="0046232D">
        <w:rPr>
          <w:rFonts w:ascii="標楷體" w:eastAsia="標楷體" w:hAnsi="標楷體" w:hint="eastAsia"/>
        </w:rPr>
        <w:t>精神</w:t>
      </w:r>
      <w:r w:rsidR="002F2D1C">
        <w:rPr>
          <w:rFonts w:ascii="標楷體" w:eastAsia="標楷體" w:hAnsi="標楷體" w:hint="eastAsia"/>
        </w:rPr>
        <w:t>與</w:t>
      </w:r>
      <w:r w:rsidR="0046232D">
        <w:rPr>
          <w:rFonts w:ascii="標楷體" w:eastAsia="標楷體" w:hAnsi="標楷體" w:hint="eastAsia"/>
        </w:rPr>
        <w:t>訓練</w:t>
      </w:r>
      <w:r w:rsidR="008340D4">
        <w:rPr>
          <w:rFonts w:ascii="標楷體" w:eastAsia="標楷體" w:hAnsi="標楷體" w:hint="eastAsia"/>
        </w:rPr>
        <w:t>國</w:t>
      </w:r>
      <w:r w:rsidR="0046232D">
        <w:rPr>
          <w:rFonts w:ascii="標楷體" w:eastAsia="標楷體" w:hAnsi="標楷體" w:hint="eastAsia"/>
        </w:rPr>
        <w:t>際禮儀</w:t>
      </w:r>
      <w:r w:rsidR="002F2D1C">
        <w:rPr>
          <w:rFonts w:ascii="標楷體" w:eastAsia="標楷體" w:hAnsi="標楷體" w:hint="eastAsia"/>
        </w:rPr>
        <w:t>，系上</w:t>
      </w:r>
      <w:r w:rsidR="00DC7C2A">
        <w:rPr>
          <w:rFonts w:ascii="標楷體" w:eastAsia="標楷體" w:hAnsi="標楷體" w:hint="eastAsia"/>
        </w:rPr>
        <w:t>與</w:t>
      </w:r>
      <w:r w:rsidR="0046232D">
        <w:rPr>
          <w:rFonts w:ascii="標楷體" w:eastAsia="標楷體" w:hAnsi="標楷體" w:hint="eastAsia"/>
        </w:rPr>
        <w:t>法國亭林中文學校</w:t>
      </w:r>
      <w:r w:rsidR="00DC7C2A">
        <w:rPr>
          <w:rFonts w:ascii="標楷體" w:eastAsia="標楷體" w:hAnsi="標楷體" w:hint="eastAsia"/>
        </w:rPr>
        <w:t>共同推動這個</w:t>
      </w:r>
      <w:r w:rsidR="008A75B4">
        <w:rPr>
          <w:rFonts w:ascii="標楷體" w:eastAsia="標楷體" w:hAnsi="標楷體" w:hint="eastAsia"/>
        </w:rPr>
        <w:t>服務學習</w:t>
      </w:r>
      <w:r w:rsidR="00DC7C2A">
        <w:rPr>
          <w:rFonts w:ascii="標楷體" w:eastAsia="標楷體" w:hAnsi="標楷體" w:hint="eastAsia"/>
        </w:rPr>
        <w:t>方案</w:t>
      </w:r>
      <w:r w:rsidR="0046232D">
        <w:rPr>
          <w:rFonts w:ascii="標楷體" w:eastAsia="標楷體" w:hAnsi="標楷體" w:hint="eastAsia"/>
        </w:rPr>
        <w:t>，希望可以提供</w:t>
      </w:r>
      <w:r w:rsidR="002F2D1C">
        <w:rPr>
          <w:rFonts w:ascii="標楷體" w:eastAsia="標楷體" w:hAnsi="標楷體" w:hint="eastAsia"/>
        </w:rPr>
        <w:t>學生們在就學期間有機會前往法國</w:t>
      </w:r>
      <w:r w:rsidR="00DC7C2A" w:rsidRPr="00FD4F6F">
        <w:rPr>
          <w:rFonts w:ascii="標楷體" w:eastAsia="標楷體" w:hAnsi="標楷體"/>
        </w:rPr>
        <w:t>，</w:t>
      </w:r>
      <w:r w:rsidR="00DC7C2A">
        <w:rPr>
          <w:rFonts w:ascii="標楷體" w:eastAsia="標楷體" w:hAnsi="標楷體" w:hint="eastAsia"/>
        </w:rPr>
        <w:t>透過</w:t>
      </w:r>
      <w:r w:rsidR="008A75B4">
        <w:rPr>
          <w:rFonts w:ascii="標楷體" w:eastAsia="標楷體" w:hAnsi="標楷體" w:hint="eastAsia"/>
        </w:rPr>
        <w:t>這個</w:t>
      </w:r>
      <w:r w:rsidR="008A75B4">
        <w:rPr>
          <w:rFonts w:ascii="標楷體" w:eastAsia="標楷體" w:hAnsi="標楷體" w:hint="eastAsia"/>
        </w:rPr>
        <w:t>服務學習</w:t>
      </w:r>
      <w:r w:rsidR="008A75B4">
        <w:rPr>
          <w:rFonts w:ascii="標楷體" w:eastAsia="標楷體" w:hAnsi="標楷體" w:hint="eastAsia"/>
        </w:rPr>
        <w:t>的機會</w:t>
      </w:r>
      <w:r w:rsidR="00DC7C2A">
        <w:rPr>
          <w:rFonts w:eastAsia="標楷體" w:hint="eastAsia"/>
        </w:rPr>
        <w:t>增進學習動機</w:t>
      </w:r>
      <w:r w:rsidR="00DC7C2A">
        <w:rPr>
          <w:rFonts w:ascii="標楷體" w:eastAsia="標楷體" w:hAnsi="標楷體" w:hint="eastAsia"/>
        </w:rPr>
        <w:t>，</w:t>
      </w:r>
      <w:r w:rsidR="00AB1F85" w:rsidRPr="00AB1F85">
        <w:rPr>
          <w:rFonts w:ascii="標楷體" w:eastAsia="標楷體" w:hAnsi="標楷體" w:hint="eastAsia"/>
        </w:rPr>
        <w:t>也</w:t>
      </w:r>
      <w:r w:rsidR="00AB1F85">
        <w:rPr>
          <w:rFonts w:eastAsia="標楷體" w:hint="eastAsia"/>
        </w:rPr>
        <w:t>為畢業後的進修與生涯規劃鋪路</w:t>
      </w:r>
      <w:r w:rsidR="00AB1F85">
        <w:rPr>
          <w:rFonts w:ascii="標楷體" w:eastAsia="標楷體" w:hAnsi="標楷體"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46232D" w:rsidRPr="002257E8" w:rsidTr="00403D23">
        <w:tc>
          <w:tcPr>
            <w:tcW w:w="8296" w:type="dxa"/>
            <w:gridSpan w:val="2"/>
            <w:shd w:val="clear" w:color="auto" w:fill="FFF2CC"/>
          </w:tcPr>
          <w:p w:rsidR="0046232D" w:rsidRPr="002257E8" w:rsidRDefault="0046232D" w:rsidP="002257E8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2257E8">
              <w:rPr>
                <w:rFonts w:ascii="Calibri" w:eastAsia="標楷體" w:hAnsi="Calibri" w:hint="eastAsia"/>
                <w:szCs w:val="22"/>
              </w:rPr>
              <w:t>巴黎亭林中文學校</w:t>
            </w:r>
          </w:p>
        </w:tc>
      </w:tr>
      <w:tr w:rsidR="00AB1F85" w:rsidRPr="002257E8" w:rsidTr="0046232D">
        <w:tc>
          <w:tcPr>
            <w:tcW w:w="4148" w:type="dxa"/>
            <w:shd w:val="clear" w:color="auto" w:fill="auto"/>
          </w:tcPr>
          <w:p w:rsidR="00042889" w:rsidRPr="0046232D" w:rsidRDefault="00F80543" w:rsidP="008A75B4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46232D">
              <w:rPr>
                <w:rFonts w:ascii="Calibri" w:eastAsia="標楷體" w:hAnsi="Calibri" w:hint="eastAsia"/>
                <w:szCs w:val="22"/>
              </w:rPr>
              <w:t>*</w:t>
            </w:r>
            <w:r w:rsidR="008A75B4">
              <w:rPr>
                <w:rFonts w:ascii="Calibri" w:eastAsia="標楷體" w:hAnsi="Calibri" w:hint="eastAsia"/>
                <w:szCs w:val="22"/>
              </w:rPr>
              <w:t>可申請選修畢業專題</w:t>
            </w:r>
            <w:r w:rsidR="0046232D" w:rsidRPr="0046232D">
              <w:rPr>
                <w:rFonts w:ascii="Calibri" w:eastAsia="標楷體" w:hAnsi="Calibri" w:hint="eastAsia"/>
                <w:szCs w:val="22"/>
              </w:rPr>
              <w:t>(</w:t>
            </w:r>
            <w:r w:rsidR="0046232D" w:rsidRPr="0046232D">
              <w:rPr>
                <w:rFonts w:ascii="Calibri" w:eastAsia="標楷體" w:hAnsi="Calibri" w:hint="eastAsia"/>
                <w:szCs w:val="22"/>
              </w:rPr>
              <w:t>四</w:t>
            </w:r>
            <w:r w:rsidR="008A75B4">
              <w:rPr>
                <w:rFonts w:ascii="Calibri" w:eastAsia="標楷體" w:hAnsi="Calibri" w:hint="eastAsia"/>
                <w:szCs w:val="22"/>
              </w:rPr>
              <w:t>學分</w:t>
            </w:r>
            <w:r w:rsidR="0046232D" w:rsidRPr="0046232D">
              <w:rPr>
                <w:rFonts w:ascii="Calibri" w:eastAsia="標楷體" w:hAnsi="Calibri" w:hint="eastAsia"/>
                <w:szCs w:val="22"/>
              </w:rPr>
              <w:t>)</w:t>
            </w:r>
          </w:p>
        </w:tc>
        <w:tc>
          <w:tcPr>
            <w:tcW w:w="4148" w:type="dxa"/>
            <w:shd w:val="clear" w:color="auto" w:fill="auto"/>
          </w:tcPr>
          <w:p w:rsidR="00F80543" w:rsidRPr="0046232D" w:rsidRDefault="00804CE8" w:rsidP="00B86966">
            <w:pPr>
              <w:jc w:val="center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學</w:t>
            </w:r>
            <w:r w:rsidR="0046232D" w:rsidRPr="0046232D">
              <w:rPr>
                <w:rFonts w:ascii="Calibri" w:eastAsia="標楷體" w:hAnsi="Calibri" w:hint="eastAsia"/>
                <w:szCs w:val="22"/>
              </w:rPr>
              <w:t>生</w:t>
            </w:r>
            <w:r w:rsidR="00DC7C2A">
              <w:rPr>
                <w:rFonts w:ascii="Calibri" w:eastAsia="標楷體" w:hAnsi="Calibri" w:hint="eastAsia"/>
                <w:szCs w:val="22"/>
              </w:rPr>
              <w:t>正取</w:t>
            </w:r>
            <w:r w:rsidR="00FD4F6F" w:rsidRPr="0046232D">
              <w:rPr>
                <w:rFonts w:ascii="Calibri" w:eastAsia="標楷體" w:hAnsi="Calibri" w:hint="eastAsia"/>
                <w:szCs w:val="22"/>
              </w:rPr>
              <w:t>3</w:t>
            </w:r>
            <w:r w:rsidR="00F80543" w:rsidRPr="0046232D">
              <w:rPr>
                <w:rFonts w:ascii="Calibri" w:eastAsia="標楷體" w:hAnsi="Calibri" w:hint="eastAsia"/>
                <w:szCs w:val="22"/>
              </w:rPr>
              <w:t>名</w:t>
            </w:r>
            <w:r w:rsidR="00DC7C2A">
              <w:rPr>
                <w:rFonts w:ascii="Calibri" w:eastAsia="標楷體" w:hAnsi="Calibri" w:hint="eastAsia"/>
                <w:szCs w:val="22"/>
              </w:rPr>
              <w:t>(</w:t>
            </w:r>
            <w:r w:rsidR="00DC7C2A">
              <w:rPr>
                <w:rFonts w:ascii="Calibri" w:eastAsia="標楷體" w:hAnsi="Calibri" w:hint="eastAsia"/>
                <w:szCs w:val="22"/>
              </w:rPr>
              <w:t>備取</w:t>
            </w:r>
            <w:r w:rsidR="00DC7C2A">
              <w:rPr>
                <w:rFonts w:ascii="Calibri" w:eastAsia="標楷體" w:hAnsi="Calibri" w:hint="eastAsia"/>
                <w:szCs w:val="22"/>
              </w:rPr>
              <w:t>2</w:t>
            </w:r>
            <w:r w:rsidR="00DC7C2A">
              <w:rPr>
                <w:rFonts w:ascii="Calibri" w:eastAsia="標楷體" w:hAnsi="Calibri" w:hint="eastAsia"/>
                <w:szCs w:val="22"/>
              </w:rPr>
              <w:t>名</w:t>
            </w:r>
            <w:r w:rsidR="00DC7C2A">
              <w:rPr>
                <w:rFonts w:ascii="Calibri" w:eastAsia="標楷體" w:hAnsi="Calibri" w:hint="eastAsia"/>
                <w:szCs w:val="22"/>
              </w:rPr>
              <w:t>)</w:t>
            </w:r>
          </w:p>
        </w:tc>
      </w:tr>
      <w:tr w:rsidR="00042889" w:rsidRPr="002257E8" w:rsidTr="0046232D">
        <w:tc>
          <w:tcPr>
            <w:tcW w:w="4148" w:type="dxa"/>
            <w:shd w:val="clear" w:color="auto" w:fill="auto"/>
          </w:tcPr>
          <w:p w:rsidR="00042889" w:rsidRDefault="000A76BD" w:rsidP="000A76BD">
            <w:pPr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*</w:t>
            </w:r>
            <w:proofErr w:type="gramStart"/>
            <w:r w:rsidR="00491BE1" w:rsidRPr="002257E8">
              <w:rPr>
                <w:rFonts w:ascii="Calibri" w:eastAsia="標楷體" w:hAnsi="Calibri"/>
                <w:szCs w:val="22"/>
              </w:rPr>
              <w:t>協助</w:t>
            </w:r>
            <w:r w:rsidR="00FD4F6F" w:rsidRPr="002257E8">
              <w:rPr>
                <w:rFonts w:ascii="Calibri" w:eastAsia="標楷體" w:hAnsi="Calibri" w:hint="eastAsia"/>
                <w:szCs w:val="22"/>
              </w:rPr>
              <w:t>亭</w:t>
            </w:r>
            <w:proofErr w:type="gramEnd"/>
            <w:r w:rsidR="00FD4F6F" w:rsidRPr="002257E8">
              <w:rPr>
                <w:rFonts w:ascii="Calibri" w:eastAsia="標楷體" w:hAnsi="Calibri" w:hint="eastAsia"/>
                <w:szCs w:val="22"/>
              </w:rPr>
              <w:t>林中文學校</w:t>
            </w:r>
            <w:r w:rsidR="00FD4F6F">
              <w:rPr>
                <w:rFonts w:ascii="Calibri" w:eastAsia="標楷體" w:hAnsi="Calibri" w:hint="eastAsia"/>
                <w:szCs w:val="22"/>
              </w:rPr>
              <w:t>各項</w:t>
            </w:r>
            <w:r>
              <w:rPr>
                <w:rFonts w:ascii="Calibri" w:eastAsia="標楷體" w:hAnsi="Calibri" w:hint="eastAsia"/>
                <w:szCs w:val="22"/>
              </w:rPr>
              <w:t>教學</w:t>
            </w:r>
            <w:r w:rsidR="00DC7C2A">
              <w:rPr>
                <w:rFonts w:ascii="Calibri" w:eastAsia="標楷體" w:hAnsi="Calibri" w:hint="eastAsia"/>
                <w:szCs w:val="22"/>
              </w:rPr>
              <w:t>與</w:t>
            </w:r>
            <w:r>
              <w:rPr>
                <w:rFonts w:ascii="Calibri" w:eastAsia="標楷體" w:hAnsi="Calibri" w:hint="eastAsia"/>
                <w:szCs w:val="22"/>
              </w:rPr>
              <w:t>文化</w:t>
            </w:r>
            <w:r w:rsidR="00FD4F6F">
              <w:rPr>
                <w:rFonts w:ascii="Calibri" w:eastAsia="標楷體" w:hAnsi="Calibri" w:hint="eastAsia"/>
                <w:szCs w:val="22"/>
              </w:rPr>
              <w:t>活動</w:t>
            </w:r>
          </w:p>
          <w:p w:rsidR="000A76BD" w:rsidRPr="000A76BD" w:rsidRDefault="000A76BD" w:rsidP="00DC7C2A">
            <w:pPr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*</w:t>
            </w:r>
            <w:r w:rsidR="0037742B">
              <w:rPr>
                <w:rFonts w:ascii="Calibri" w:eastAsia="標楷體" w:hAnsi="Calibri" w:hint="eastAsia"/>
                <w:szCs w:val="22"/>
              </w:rPr>
              <w:t>協助</w:t>
            </w:r>
            <w:r>
              <w:rPr>
                <w:rFonts w:ascii="Calibri" w:eastAsia="標楷體" w:hAnsi="Calibri" w:hint="eastAsia"/>
                <w:szCs w:val="22"/>
              </w:rPr>
              <w:t>策劃</w:t>
            </w:r>
            <w:r w:rsidR="00DC7C2A">
              <w:rPr>
                <w:rFonts w:ascii="Calibri" w:eastAsia="標楷體" w:hAnsi="Calibri" w:hint="eastAsia"/>
                <w:szCs w:val="22"/>
              </w:rPr>
              <w:t>與執行夏</w:t>
            </w:r>
            <w:r>
              <w:rPr>
                <w:rFonts w:ascii="Calibri" w:eastAsia="標楷體" w:hAnsi="Calibri" w:hint="eastAsia"/>
                <w:szCs w:val="22"/>
              </w:rPr>
              <w:t>令營</w:t>
            </w:r>
          </w:p>
        </w:tc>
        <w:tc>
          <w:tcPr>
            <w:tcW w:w="4148" w:type="dxa"/>
            <w:shd w:val="clear" w:color="auto" w:fill="auto"/>
          </w:tcPr>
          <w:p w:rsidR="00804CE8" w:rsidRDefault="000A76BD" w:rsidP="00491BE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必須遵守</w:t>
            </w:r>
            <w:r w:rsidR="00804CE8">
              <w:rPr>
                <w:rFonts w:ascii="標楷體" w:eastAsia="標楷體" w:hAnsi="標楷體" w:hint="eastAsia"/>
                <w:szCs w:val="22"/>
              </w:rPr>
              <w:t>接待</w:t>
            </w:r>
            <w:r w:rsidR="0037742B">
              <w:rPr>
                <w:rFonts w:ascii="標楷體" w:eastAsia="標楷體" w:hAnsi="標楷體" w:hint="eastAsia"/>
                <w:szCs w:val="22"/>
              </w:rPr>
              <w:t>單位與指導老師</w:t>
            </w:r>
            <w:r>
              <w:rPr>
                <w:rFonts w:ascii="標楷體" w:eastAsia="標楷體" w:hAnsi="標楷體" w:hint="eastAsia"/>
                <w:szCs w:val="22"/>
              </w:rPr>
              <w:t>交辦</w:t>
            </w:r>
            <w:r w:rsidR="0037742B">
              <w:rPr>
                <w:rFonts w:ascii="標楷體" w:eastAsia="標楷體" w:hAnsi="標楷體" w:hint="eastAsia"/>
                <w:szCs w:val="22"/>
              </w:rPr>
              <w:t>之各項</w:t>
            </w:r>
            <w:r>
              <w:rPr>
                <w:rFonts w:ascii="標楷體" w:eastAsia="標楷體" w:hAnsi="標楷體" w:hint="eastAsia"/>
                <w:szCs w:val="22"/>
              </w:rPr>
              <w:t>任務</w:t>
            </w:r>
            <w:r w:rsidR="0037742B">
              <w:rPr>
                <w:rFonts w:ascii="標楷體" w:eastAsia="標楷體" w:hAnsi="標楷體" w:hint="eastAsia"/>
                <w:szCs w:val="22"/>
              </w:rPr>
              <w:t>，包含前置準備、</w:t>
            </w:r>
            <w:r w:rsidR="00804CE8">
              <w:rPr>
                <w:rFonts w:ascii="標楷體" w:eastAsia="標楷體" w:hAnsi="標楷體" w:hint="eastAsia"/>
                <w:szCs w:val="22"/>
              </w:rPr>
              <w:t>服務學習</w:t>
            </w:r>
          </w:p>
          <w:p w:rsidR="000A76BD" w:rsidRPr="000A76BD" w:rsidRDefault="0037742B" w:rsidP="00593E2A">
            <w:pPr>
              <w:rPr>
                <w:rFonts w:ascii="Calibri" w:eastAsia="標楷體" w:hAnsi="Calibri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期間</w:t>
            </w:r>
            <w:proofErr w:type="gramStart"/>
            <w:r w:rsidR="00DC7C2A">
              <w:rPr>
                <w:rFonts w:ascii="標楷體" w:eastAsia="標楷體" w:hAnsi="標楷體" w:hint="eastAsia"/>
                <w:szCs w:val="22"/>
              </w:rPr>
              <w:t>週誌</w:t>
            </w:r>
            <w:proofErr w:type="gramEnd"/>
            <w:r w:rsidR="00593E2A">
              <w:rPr>
                <w:rFonts w:ascii="標楷體" w:eastAsia="標楷體" w:hAnsi="標楷體" w:hint="eastAsia"/>
                <w:szCs w:val="22"/>
              </w:rPr>
              <w:t>記錄</w:t>
            </w:r>
            <w:r>
              <w:rPr>
                <w:rFonts w:ascii="標楷體" w:eastAsia="標楷體" w:hAnsi="標楷體" w:hint="eastAsia"/>
                <w:szCs w:val="22"/>
              </w:rPr>
              <w:t>以及結束後</w:t>
            </w:r>
            <w:r w:rsidR="00593E2A">
              <w:rPr>
                <w:rFonts w:ascii="標楷體" w:eastAsia="標楷體" w:hAnsi="標楷體" w:hint="eastAsia"/>
                <w:szCs w:val="22"/>
              </w:rPr>
              <w:t>之</w:t>
            </w:r>
            <w:r>
              <w:rPr>
                <w:rFonts w:ascii="標楷體" w:eastAsia="標楷體" w:hAnsi="標楷體" w:hint="eastAsia"/>
                <w:szCs w:val="22"/>
              </w:rPr>
              <w:t>報告</w:t>
            </w:r>
            <w:r w:rsidR="00DC7C2A">
              <w:rPr>
                <w:rFonts w:ascii="標楷體" w:eastAsia="標楷體" w:hAnsi="標楷體" w:hint="eastAsia"/>
                <w:szCs w:val="22"/>
              </w:rPr>
              <w:t>、</w:t>
            </w:r>
            <w:r w:rsidR="00593E2A">
              <w:rPr>
                <w:rFonts w:ascii="標楷體" w:eastAsia="標楷體" w:hAnsi="標楷體" w:hint="eastAsia"/>
                <w:szCs w:val="22"/>
              </w:rPr>
              <w:t>服務學習</w:t>
            </w:r>
            <w:r w:rsidR="00DC7C2A">
              <w:rPr>
                <w:rFonts w:ascii="標楷體" w:eastAsia="標楷體" w:hAnsi="標楷體" w:hint="eastAsia"/>
                <w:szCs w:val="22"/>
              </w:rPr>
              <w:t>簡報與</w:t>
            </w:r>
            <w:r w:rsidR="00593E2A">
              <w:rPr>
                <w:rFonts w:ascii="標楷體" w:eastAsia="標楷體" w:hAnsi="標楷體" w:hint="eastAsia"/>
                <w:szCs w:val="22"/>
              </w:rPr>
              <w:t>學習收穫</w:t>
            </w:r>
            <w:r w:rsidR="00DC7C2A">
              <w:rPr>
                <w:rFonts w:ascii="標楷體" w:eastAsia="標楷體" w:hAnsi="標楷體" w:hint="eastAsia"/>
                <w:szCs w:val="22"/>
              </w:rPr>
              <w:t>短片</w:t>
            </w:r>
            <w:r>
              <w:rPr>
                <w:rFonts w:ascii="標楷體" w:eastAsia="標楷體" w:hAnsi="標楷體" w:hint="eastAsia"/>
                <w:szCs w:val="22"/>
              </w:rPr>
              <w:t>繳交。</w:t>
            </w:r>
          </w:p>
        </w:tc>
      </w:tr>
      <w:tr w:rsidR="000A76BD" w:rsidRPr="002257E8" w:rsidTr="0046232D">
        <w:tc>
          <w:tcPr>
            <w:tcW w:w="4148" w:type="dxa"/>
            <w:shd w:val="clear" w:color="auto" w:fill="auto"/>
          </w:tcPr>
          <w:p w:rsidR="000A76BD" w:rsidRDefault="000A76BD" w:rsidP="001F696F">
            <w:pPr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*</w:t>
            </w:r>
            <w:r>
              <w:rPr>
                <w:rFonts w:ascii="Calibri" w:eastAsia="標楷體" w:hAnsi="Calibri" w:hint="eastAsia"/>
                <w:szCs w:val="22"/>
              </w:rPr>
              <w:t>實習期程</w:t>
            </w:r>
            <w:r w:rsidR="00AE2C95">
              <w:rPr>
                <w:rFonts w:ascii="Calibri" w:eastAsia="標楷體" w:hAnsi="Calibri" w:hint="eastAsia"/>
                <w:szCs w:val="22"/>
              </w:rPr>
              <w:t>預定</w:t>
            </w:r>
            <w:r>
              <w:rPr>
                <w:rFonts w:ascii="Calibri" w:eastAsia="標楷體" w:hAnsi="Calibri" w:hint="eastAsia"/>
                <w:szCs w:val="22"/>
              </w:rPr>
              <w:t xml:space="preserve">: </w:t>
            </w:r>
            <w:r w:rsidRPr="000A76BD">
              <w:rPr>
                <w:rFonts w:eastAsia="標楷體"/>
                <w:szCs w:val="22"/>
              </w:rPr>
              <w:t>202</w:t>
            </w:r>
            <w:r w:rsidR="00F65F12">
              <w:rPr>
                <w:rFonts w:eastAsia="標楷體" w:hint="eastAsia"/>
                <w:szCs w:val="22"/>
              </w:rPr>
              <w:t>6</w:t>
            </w:r>
            <w:r w:rsidRPr="000A76BD">
              <w:rPr>
                <w:rFonts w:eastAsia="標楷體"/>
                <w:szCs w:val="22"/>
              </w:rPr>
              <w:t>.</w:t>
            </w:r>
            <w:r w:rsidR="001F696F">
              <w:rPr>
                <w:rFonts w:eastAsia="標楷體"/>
                <w:szCs w:val="22"/>
              </w:rPr>
              <w:t>6</w:t>
            </w:r>
            <w:r w:rsidRPr="000A76BD">
              <w:rPr>
                <w:rFonts w:eastAsia="標楷體"/>
                <w:szCs w:val="22"/>
              </w:rPr>
              <w:t>.1</w:t>
            </w:r>
            <w:r w:rsidR="001F696F">
              <w:rPr>
                <w:rFonts w:eastAsia="標楷體"/>
                <w:szCs w:val="22"/>
              </w:rPr>
              <w:t>0</w:t>
            </w:r>
            <w:r w:rsidR="001F696F">
              <w:rPr>
                <w:rFonts w:eastAsia="標楷體" w:hint="eastAsia"/>
                <w:szCs w:val="22"/>
              </w:rPr>
              <w:t>出發</w:t>
            </w:r>
            <w:r w:rsidRPr="000A76BD">
              <w:rPr>
                <w:rFonts w:eastAsia="標楷體"/>
                <w:szCs w:val="22"/>
              </w:rPr>
              <w:t>~</w:t>
            </w:r>
            <w:r w:rsidR="00F65F12">
              <w:rPr>
                <w:rFonts w:eastAsia="標楷體" w:hint="eastAsia"/>
                <w:szCs w:val="22"/>
              </w:rPr>
              <w:t>2026.</w:t>
            </w:r>
            <w:r w:rsidR="001F696F">
              <w:rPr>
                <w:rFonts w:eastAsia="標楷體"/>
                <w:szCs w:val="22"/>
              </w:rPr>
              <w:t>7</w:t>
            </w:r>
            <w:r w:rsidRPr="000A76BD">
              <w:rPr>
                <w:rFonts w:eastAsia="標楷體"/>
                <w:szCs w:val="22"/>
              </w:rPr>
              <w:t>.</w:t>
            </w:r>
            <w:r w:rsidR="001F696F">
              <w:rPr>
                <w:rFonts w:eastAsia="標楷體"/>
                <w:szCs w:val="22"/>
              </w:rPr>
              <w:t>16</w:t>
            </w:r>
            <w:r w:rsidR="001F696F">
              <w:rPr>
                <w:rFonts w:eastAsia="標楷體" w:hint="eastAsia"/>
                <w:szCs w:val="22"/>
              </w:rPr>
              <w:t>抵台</w:t>
            </w:r>
          </w:p>
        </w:tc>
        <w:tc>
          <w:tcPr>
            <w:tcW w:w="4148" w:type="dxa"/>
            <w:shd w:val="clear" w:color="auto" w:fill="auto"/>
          </w:tcPr>
          <w:p w:rsidR="000A76BD" w:rsidRPr="000A76BD" w:rsidRDefault="001F696F" w:rsidP="001F696F">
            <w:pPr>
              <w:ind w:left="240" w:hangingChars="100" w:hanging="240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</w:t>
            </w:r>
            <w:r w:rsidR="0037742B">
              <w:rPr>
                <w:rFonts w:eastAsia="標楷體" w:hint="eastAsia"/>
                <w:szCs w:val="22"/>
              </w:rPr>
              <w:t>/</w:t>
            </w:r>
            <w:r w:rsidR="000A76BD" w:rsidRPr="000A76BD">
              <w:rPr>
                <w:rFonts w:eastAsia="標楷體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0</w:t>
            </w:r>
            <w:r w:rsidRPr="002257E8">
              <w:rPr>
                <w:rFonts w:ascii="Calibri" w:eastAsia="標楷體" w:hAnsi="Calibri" w:hint="eastAsia"/>
                <w:szCs w:val="22"/>
              </w:rPr>
              <w:t>學</w:t>
            </w:r>
            <w:r>
              <w:rPr>
                <w:rFonts w:ascii="Calibri" w:eastAsia="標楷體" w:hAnsi="Calibri" w:hint="eastAsia"/>
                <w:szCs w:val="22"/>
              </w:rPr>
              <w:t>習成果展</w:t>
            </w:r>
          </w:p>
          <w:p w:rsidR="000A76BD" w:rsidRPr="000A76BD" w:rsidRDefault="001F696F" w:rsidP="001F696F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7</w:t>
            </w:r>
            <w:r w:rsidR="000A76BD" w:rsidRPr="000A76BD">
              <w:rPr>
                <w:rFonts w:eastAsia="標楷體"/>
                <w:szCs w:val="22"/>
              </w:rPr>
              <w:t>/</w:t>
            </w:r>
            <w:r>
              <w:rPr>
                <w:rFonts w:eastAsia="標楷體"/>
                <w:szCs w:val="22"/>
              </w:rPr>
              <w:t>6</w:t>
            </w:r>
            <w:r w:rsidR="000A76BD" w:rsidRPr="000A76BD">
              <w:rPr>
                <w:rFonts w:eastAsia="標楷體"/>
                <w:szCs w:val="22"/>
              </w:rPr>
              <w:t>~</w:t>
            </w:r>
            <w:r>
              <w:rPr>
                <w:rFonts w:eastAsia="標楷體"/>
                <w:szCs w:val="22"/>
              </w:rPr>
              <w:t>7</w:t>
            </w:r>
            <w:r w:rsidR="000A76BD" w:rsidRPr="000A76BD">
              <w:rPr>
                <w:rFonts w:eastAsia="標楷體"/>
                <w:szCs w:val="22"/>
              </w:rPr>
              <w:t>/</w:t>
            </w:r>
            <w:r>
              <w:rPr>
                <w:rFonts w:eastAsia="標楷體"/>
                <w:szCs w:val="22"/>
              </w:rPr>
              <w:t>11</w:t>
            </w:r>
            <w:r>
              <w:rPr>
                <w:rFonts w:eastAsia="標楷體" w:hint="eastAsia"/>
                <w:szCs w:val="22"/>
              </w:rPr>
              <w:t>夏</w:t>
            </w:r>
            <w:r w:rsidR="000A76BD" w:rsidRPr="000A76BD">
              <w:rPr>
                <w:rFonts w:eastAsia="標楷體"/>
                <w:szCs w:val="22"/>
              </w:rPr>
              <w:t>令營隊</w:t>
            </w:r>
          </w:p>
        </w:tc>
      </w:tr>
    </w:tbl>
    <w:p w:rsidR="000A76BD" w:rsidRDefault="00593E2A" w:rsidP="00AE2C95">
      <w:pPr>
        <w:numPr>
          <w:ilvl w:val="0"/>
          <w:numId w:val="2"/>
        </w:numPr>
        <w:spacing w:beforeLines="50" w:before="180" w:line="360" w:lineRule="exact"/>
        <w:ind w:left="426"/>
        <w:rPr>
          <w:rFonts w:eastAsia="標楷體"/>
        </w:rPr>
      </w:pPr>
      <w:r>
        <w:rPr>
          <w:rFonts w:ascii="標楷體" w:eastAsia="標楷體" w:hAnsi="標楷體" w:hint="eastAsia"/>
        </w:rPr>
        <w:t>服務學習</w:t>
      </w:r>
      <w:r>
        <w:rPr>
          <w:rFonts w:ascii="標楷體" w:eastAsia="標楷體" w:hAnsi="標楷體" w:hint="eastAsia"/>
        </w:rPr>
        <w:t>接待</w:t>
      </w:r>
      <w:r w:rsidR="000A3639" w:rsidRPr="00DA2B99">
        <w:rPr>
          <w:rFonts w:eastAsia="標楷體"/>
        </w:rPr>
        <w:t>單位</w:t>
      </w:r>
      <w:r w:rsidR="00585A57" w:rsidRPr="00DA2B99">
        <w:rPr>
          <w:rFonts w:eastAsia="標楷體"/>
        </w:rPr>
        <w:t>協助安排</w:t>
      </w:r>
      <w:r w:rsidR="00567588" w:rsidRPr="00567588">
        <w:rPr>
          <w:rFonts w:eastAsia="標楷體" w:hint="eastAsia"/>
        </w:rPr>
        <w:t>住宿</w:t>
      </w:r>
      <w:r w:rsidR="000A76BD">
        <w:rPr>
          <w:rFonts w:eastAsia="標楷體" w:hint="eastAsia"/>
        </w:rPr>
        <w:t>與接送機</w:t>
      </w:r>
      <w:r w:rsidR="000A76B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學</w:t>
      </w:r>
      <w:r w:rsidR="00AE2C95">
        <w:rPr>
          <w:rFonts w:eastAsia="標楷體" w:hint="eastAsia"/>
        </w:rPr>
        <w:t>生共同討論航班一</w:t>
      </w:r>
      <w:r w:rsidR="001F696F">
        <w:rPr>
          <w:rFonts w:eastAsia="標楷體" w:hint="eastAsia"/>
        </w:rPr>
        <w:t>律</w:t>
      </w:r>
      <w:r w:rsidR="00AE2C95">
        <w:rPr>
          <w:rFonts w:eastAsia="標楷體" w:hint="eastAsia"/>
        </w:rPr>
        <w:t>同進同出</w:t>
      </w:r>
      <w:r w:rsidR="00AE2C95">
        <w:rPr>
          <w:rFonts w:ascii="標楷體" w:eastAsia="標楷體" w:hAnsi="標楷體" w:hint="eastAsia"/>
        </w:rPr>
        <w:t>，機票、住宿、接送等</w:t>
      </w:r>
      <w:r w:rsidR="000A76BD">
        <w:rPr>
          <w:rFonts w:ascii="標楷體" w:eastAsia="標楷體" w:hAnsi="標楷體" w:hint="eastAsia"/>
        </w:rPr>
        <w:t>費用由</w:t>
      </w:r>
      <w:r w:rsidR="00F75E94">
        <w:rPr>
          <w:rFonts w:ascii="標楷體" w:eastAsia="標楷體" w:hAnsi="標楷體" w:hint="eastAsia"/>
        </w:rPr>
        <w:t>參與學</w:t>
      </w:r>
      <w:r w:rsidR="000A76BD">
        <w:rPr>
          <w:rFonts w:ascii="標楷體" w:eastAsia="標楷體" w:hAnsi="標楷體" w:hint="eastAsia"/>
        </w:rPr>
        <w:t>生均攤。</w:t>
      </w:r>
      <w:r w:rsidR="000A76BD">
        <w:rPr>
          <w:rFonts w:eastAsia="標楷體" w:hint="eastAsia"/>
        </w:rPr>
        <w:t xml:space="preserve"> </w:t>
      </w:r>
    </w:p>
    <w:p w:rsidR="00585A57" w:rsidRDefault="00593E2A" w:rsidP="000A76BD">
      <w:pPr>
        <w:numPr>
          <w:ilvl w:val="0"/>
          <w:numId w:val="2"/>
        </w:numPr>
        <w:spacing w:line="360" w:lineRule="exact"/>
        <w:ind w:left="426"/>
        <w:rPr>
          <w:rFonts w:eastAsia="標楷體"/>
        </w:rPr>
      </w:pPr>
      <w:r>
        <w:rPr>
          <w:rFonts w:ascii="標楷體" w:eastAsia="標楷體" w:hAnsi="標楷體" w:hint="eastAsia"/>
        </w:rPr>
        <w:t>服務學習</w:t>
      </w:r>
      <w:r w:rsidR="00546C3B" w:rsidRPr="006F24F4">
        <w:rPr>
          <w:rFonts w:eastAsia="標楷體" w:hint="eastAsia"/>
        </w:rPr>
        <w:t>期間</w:t>
      </w:r>
      <w:r w:rsidR="00546C3B">
        <w:rPr>
          <w:rFonts w:eastAsia="標楷體" w:hint="eastAsia"/>
        </w:rPr>
        <w:t>依活動執行及實際參與狀況</w:t>
      </w:r>
      <w:r w:rsidR="00546C3B">
        <w:rPr>
          <w:rFonts w:ascii="標楷體" w:eastAsia="標楷體" w:hAnsi="標楷體" w:hint="eastAsia"/>
        </w:rPr>
        <w:t>，提供或</w:t>
      </w:r>
      <w:r w:rsidR="00546C3B" w:rsidRPr="006F24F4">
        <w:rPr>
          <w:rFonts w:eastAsia="標楷體" w:hint="eastAsia"/>
        </w:rPr>
        <w:t>補貼餐食。</w:t>
      </w:r>
    </w:p>
    <w:p w:rsidR="00F86BE8" w:rsidRDefault="00F86BE8" w:rsidP="000A76BD">
      <w:pPr>
        <w:numPr>
          <w:ilvl w:val="0"/>
          <w:numId w:val="2"/>
        </w:numPr>
        <w:spacing w:line="360" w:lineRule="exact"/>
        <w:ind w:left="426"/>
        <w:rPr>
          <w:rFonts w:eastAsia="標楷體"/>
        </w:rPr>
      </w:pPr>
      <w:r>
        <w:rPr>
          <w:rFonts w:eastAsia="標楷體" w:hint="eastAsia"/>
        </w:rPr>
        <w:t>依活動實際參與狀況考核</w:t>
      </w:r>
      <w:r w:rsidR="00546C3B">
        <w:rPr>
          <w:rFonts w:eastAsia="標楷體" w:hint="eastAsia"/>
        </w:rPr>
        <w:t>可獲</w:t>
      </w:r>
      <w:r>
        <w:rPr>
          <w:rFonts w:eastAsia="標楷體" w:hint="eastAsia"/>
        </w:rPr>
        <w:t>得獎</w:t>
      </w:r>
      <w:r w:rsidR="00546C3B">
        <w:rPr>
          <w:rFonts w:eastAsia="標楷體" w:hint="eastAsia"/>
        </w:rPr>
        <w:t>賞</w:t>
      </w:r>
      <w:r w:rsidRPr="006F24F4">
        <w:rPr>
          <w:rFonts w:eastAsia="標楷體" w:hint="eastAsia"/>
        </w:rPr>
        <w:t>。</w:t>
      </w:r>
    </w:p>
    <w:p w:rsidR="0044721F" w:rsidRPr="00F75E94" w:rsidRDefault="0044721F" w:rsidP="00F75E94">
      <w:pPr>
        <w:numPr>
          <w:ilvl w:val="0"/>
          <w:numId w:val="2"/>
        </w:numPr>
        <w:spacing w:line="360" w:lineRule="exact"/>
        <w:ind w:left="426"/>
        <w:rPr>
          <w:rFonts w:ascii="標楷體" w:eastAsia="標楷體" w:hAnsi="標楷體" w:hint="eastAsia"/>
          <w:szCs w:val="28"/>
        </w:rPr>
      </w:pPr>
      <w:r w:rsidRPr="0044721F">
        <w:rPr>
          <w:rFonts w:ascii="標楷體" w:eastAsia="標楷體" w:hAnsi="標楷體" w:hint="eastAsia"/>
          <w:szCs w:val="28"/>
        </w:rPr>
        <w:t xml:space="preserve">各項規定: </w:t>
      </w:r>
    </w:p>
    <w:p w:rsidR="0044721F" w:rsidRPr="0044721F" w:rsidRDefault="00F75E94" w:rsidP="0044721F">
      <w:pPr>
        <w:numPr>
          <w:ilvl w:val="0"/>
          <w:numId w:val="4"/>
        </w:numPr>
        <w:spacing w:line="360" w:lineRule="exact"/>
        <w:rPr>
          <w:rFonts w:ascii="標楷體" w:eastAsia="標楷體" w:hAnsi="標楷體"/>
          <w:szCs w:val="28"/>
        </w:rPr>
      </w:pPr>
      <w:r w:rsidRPr="0044721F">
        <w:rPr>
          <w:rFonts w:ascii="標楷體" w:eastAsia="標楷體" w:hAnsi="標楷體" w:hint="eastAsia"/>
          <w:szCs w:val="28"/>
        </w:rPr>
        <w:t>錄取後</w:t>
      </w:r>
      <w:r>
        <w:rPr>
          <w:rFonts w:ascii="標楷體" w:eastAsia="標楷體" w:hAnsi="標楷體" w:hint="eastAsia"/>
          <w:szCs w:val="28"/>
        </w:rPr>
        <w:t>學</w:t>
      </w:r>
      <w:r w:rsidRPr="0044721F">
        <w:rPr>
          <w:rFonts w:ascii="標楷體" w:eastAsia="標楷體" w:hAnsi="標楷體" w:hint="eastAsia"/>
          <w:szCs w:val="28"/>
        </w:rPr>
        <w:t>生</w:t>
      </w:r>
      <w:r w:rsidR="0044721F" w:rsidRPr="0044721F">
        <w:rPr>
          <w:rFonts w:ascii="標楷體" w:eastAsia="標楷體" w:hAnsi="標楷體" w:hint="eastAsia"/>
          <w:szCs w:val="28"/>
        </w:rPr>
        <w:t>必須遵守並配合指導老師所安排的</w:t>
      </w:r>
      <w:r w:rsidR="00A651CC">
        <w:rPr>
          <w:rFonts w:ascii="標楷體" w:eastAsia="標楷體" w:hAnsi="標楷體" w:hint="eastAsia"/>
          <w:szCs w:val="28"/>
        </w:rPr>
        <w:t>行前</w:t>
      </w:r>
      <w:r w:rsidR="00130AF6">
        <w:rPr>
          <w:rFonts w:ascii="標楷體" w:eastAsia="標楷體" w:hAnsi="標楷體" w:hint="eastAsia"/>
          <w:szCs w:val="28"/>
        </w:rPr>
        <w:t>會議</w:t>
      </w:r>
      <w:r w:rsidR="00786DFA">
        <w:rPr>
          <w:rFonts w:ascii="標楷體" w:eastAsia="標楷體" w:hAnsi="標楷體" w:hint="eastAsia"/>
          <w:szCs w:val="28"/>
        </w:rPr>
        <w:t>及</w:t>
      </w:r>
      <w:r w:rsidR="00AE2C95">
        <w:rPr>
          <w:rFonts w:ascii="標楷體" w:eastAsia="標楷體" w:hAnsi="標楷體" w:hint="eastAsia"/>
          <w:szCs w:val="28"/>
        </w:rPr>
        <w:t>準備工作，</w:t>
      </w:r>
      <w:r w:rsidR="00A651CC">
        <w:rPr>
          <w:rFonts w:ascii="標楷體" w:eastAsia="標楷體" w:hAnsi="標楷體" w:hint="eastAsia"/>
          <w:szCs w:val="28"/>
        </w:rPr>
        <w:t>以</w:t>
      </w:r>
      <w:r w:rsidR="0044721F" w:rsidRPr="0044721F">
        <w:rPr>
          <w:rFonts w:ascii="標楷體" w:eastAsia="標楷體" w:hAnsi="標楷體" w:hint="eastAsia"/>
          <w:szCs w:val="28"/>
        </w:rPr>
        <w:t>及</w:t>
      </w:r>
      <w:r w:rsidR="00A651CC">
        <w:rPr>
          <w:rFonts w:ascii="標楷體" w:eastAsia="標楷體" w:hAnsi="標楷體" w:hint="eastAsia"/>
          <w:szCs w:val="28"/>
        </w:rPr>
        <w:t>遵守</w:t>
      </w:r>
      <w:r w:rsidR="0044721F" w:rsidRPr="00A651CC">
        <w:rPr>
          <w:rFonts w:ascii="標楷體" w:eastAsia="標楷體" w:hAnsi="標楷體" w:hint="eastAsia"/>
          <w:szCs w:val="28"/>
        </w:rPr>
        <w:t>各項作業</w:t>
      </w:r>
      <w:r w:rsidR="00F86BE8">
        <w:rPr>
          <w:rFonts w:ascii="標楷體" w:eastAsia="標楷體" w:hAnsi="標楷體" w:hint="eastAsia"/>
          <w:szCs w:val="28"/>
        </w:rPr>
        <w:t>繳交</w:t>
      </w:r>
      <w:r w:rsidR="0044721F" w:rsidRPr="00A651CC">
        <w:rPr>
          <w:rFonts w:ascii="標楷體" w:eastAsia="標楷體" w:hAnsi="標楷體" w:hint="eastAsia"/>
          <w:szCs w:val="28"/>
        </w:rPr>
        <w:t>時程</w:t>
      </w:r>
      <w:r w:rsidR="0044721F" w:rsidRPr="0044721F">
        <w:rPr>
          <w:rFonts w:ascii="標楷體" w:eastAsia="標楷體" w:hAnsi="標楷體" w:hint="eastAsia"/>
          <w:szCs w:val="28"/>
        </w:rPr>
        <w:t>（包含教案製作</w:t>
      </w:r>
      <w:r w:rsidR="00130AF6">
        <w:rPr>
          <w:rFonts w:ascii="標楷體" w:eastAsia="標楷體" w:hAnsi="標楷體" w:hint="eastAsia"/>
          <w:szCs w:val="28"/>
        </w:rPr>
        <w:t>、</w:t>
      </w:r>
      <w:r w:rsidR="00F86BE8">
        <w:rPr>
          <w:rFonts w:ascii="標楷體" w:eastAsia="標楷體" w:hAnsi="標楷體" w:hint="eastAsia"/>
          <w:szCs w:val="28"/>
        </w:rPr>
        <w:t>文化差異觀察、</w:t>
      </w:r>
      <w:r>
        <w:rPr>
          <w:rFonts w:ascii="標楷體" w:eastAsia="標楷體" w:hAnsi="標楷體" w:hint="eastAsia"/>
          <w:szCs w:val="28"/>
        </w:rPr>
        <w:t>服學</w:t>
      </w:r>
      <w:proofErr w:type="gramStart"/>
      <w:r w:rsidR="00F86BE8">
        <w:rPr>
          <w:rFonts w:ascii="標楷體" w:eastAsia="標楷體" w:hAnsi="標楷體" w:hint="eastAsia"/>
          <w:szCs w:val="22"/>
        </w:rPr>
        <w:t>週誌</w:t>
      </w:r>
      <w:proofErr w:type="gramEnd"/>
      <w:r w:rsidR="00F86BE8">
        <w:rPr>
          <w:rFonts w:ascii="標楷體" w:eastAsia="標楷體" w:hAnsi="標楷體" w:hint="eastAsia"/>
          <w:szCs w:val="28"/>
        </w:rPr>
        <w:t>、</w:t>
      </w:r>
      <w:r>
        <w:rPr>
          <w:rFonts w:ascii="標楷體" w:eastAsia="標楷體" w:hAnsi="標楷體" w:hint="eastAsia"/>
          <w:szCs w:val="28"/>
        </w:rPr>
        <w:t>服學</w:t>
      </w:r>
      <w:r w:rsidR="00F86BE8">
        <w:rPr>
          <w:rFonts w:ascii="標楷體" w:eastAsia="標楷體" w:hAnsi="標楷體" w:hint="eastAsia"/>
          <w:szCs w:val="28"/>
        </w:rPr>
        <w:t>成果報告、</w:t>
      </w:r>
      <w:r>
        <w:rPr>
          <w:rFonts w:ascii="標楷體" w:eastAsia="標楷體" w:hAnsi="標楷體" w:hint="eastAsia"/>
          <w:szCs w:val="28"/>
        </w:rPr>
        <w:t>服學</w:t>
      </w:r>
      <w:r w:rsidR="00F86BE8">
        <w:rPr>
          <w:rFonts w:ascii="標楷體" w:eastAsia="標楷體" w:hAnsi="標楷體" w:hint="eastAsia"/>
          <w:szCs w:val="28"/>
        </w:rPr>
        <w:t>成果簡報、</w:t>
      </w:r>
      <w:r>
        <w:rPr>
          <w:rFonts w:ascii="標楷體" w:eastAsia="標楷體" w:hAnsi="標楷體" w:hint="eastAsia"/>
          <w:szCs w:val="28"/>
        </w:rPr>
        <w:t>服學</w:t>
      </w:r>
      <w:r w:rsidR="00F86BE8">
        <w:rPr>
          <w:rFonts w:ascii="標楷體" w:eastAsia="標楷體" w:hAnsi="標楷體" w:hint="eastAsia"/>
          <w:szCs w:val="28"/>
        </w:rPr>
        <w:t>成果短影等等</w:t>
      </w:r>
      <w:r w:rsidR="00A651CC">
        <w:rPr>
          <w:rFonts w:ascii="標楷體" w:eastAsia="標楷體" w:hAnsi="標楷體" w:hint="eastAsia"/>
          <w:szCs w:val="28"/>
        </w:rPr>
        <w:t>之繳交</w:t>
      </w:r>
      <w:r w:rsidR="0044721F" w:rsidRPr="0044721F">
        <w:rPr>
          <w:rFonts w:ascii="標楷體" w:eastAsia="標楷體" w:hAnsi="標楷體" w:hint="eastAsia"/>
          <w:szCs w:val="28"/>
        </w:rPr>
        <w:t>）。</w:t>
      </w:r>
    </w:p>
    <w:p w:rsidR="0044721F" w:rsidRPr="0044721F" w:rsidRDefault="0044721F" w:rsidP="0044721F">
      <w:pPr>
        <w:numPr>
          <w:ilvl w:val="0"/>
          <w:numId w:val="4"/>
        </w:numPr>
        <w:spacing w:line="360" w:lineRule="exact"/>
        <w:rPr>
          <w:rFonts w:ascii="標楷體" w:eastAsia="標楷體" w:hAnsi="標楷體"/>
          <w:szCs w:val="28"/>
        </w:rPr>
      </w:pPr>
      <w:r w:rsidRPr="0044721F">
        <w:rPr>
          <w:rFonts w:ascii="標楷體" w:eastAsia="標楷體" w:hAnsi="標楷體" w:hint="eastAsia"/>
          <w:szCs w:val="28"/>
        </w:rPr>
        <w:t>必須配合</w:t>
      </w:r>
      <w:r w:rsidR="00F75E94">
        <w:rPr>
          <w:rFonts w:ascii="標楷體" w:eastAsia="標楷體" w:hAnsi="標楷體" w:hint="eastAsia"/>
        </w:rPr>
        <w:t>接待</w:t>
      </w:r>
      <w:r w:rsidRPr="0044721F">
        <w:rPr>
          <w:rFonts w:ascii="標楷體" w:eastAsia="標楷體" w:hAnsi="標楷體" w:hint="eastAsia"/>
          <w:szCs w:val="28"/>
        </w:rPr>
        <w:t>單位要求準備教材與教案</w:t>
      </w:r>
      <w:r w:rsidR="00786DFA">
        <w:rPr>
          <w:rFonts w:ascii="標楷體" w:eastAsia="標楷體" w:hAnsi="標楷體" w:hint="eastAsia"/>
          <w:szCs w:val="28"/>
        </w:rPr>
        <w:t>，</w:t>
      </w:r>
      <w:r w:rsidR="00A651CC">
        <w:rPr>
          <w:rFonts w:ascii="標楷體" w:eastAsia="標楷體" w:hAnsi="標楷體" w:hint="eastAsia"/>
          <w:szCs w:val="28"/>
        </w:rPr>
        <w:t>團隊更要互相支援協助，個人</w:t>
      </w:r>
      <w:r w:rsidRPr="0044721F">
        <w:rPr>
          <w:rFonts w:ascii="標楷體" w:eastAsia="標楷體" w:hAnsi="標楷體" w:hint="eastAsia"/>
          <w:szCs w:val="28"/>
        </w:rPr>
        <w:t>相關才藝表演能力</w:t>
      </w:r>
      <w:r w:rsidR="00F75E94">
        <w:rPr>
          <w:rFonts w:ascii="標楷體" w:eastAsia="標楷體" w:hAnsi="標楷體" w:hint="eastAsia"/>
          <w:szCs w:val="28"/>
        </w:rPr>
        <w:t>於報名表上</w:t>
      </w:r>
      <w:r w:rsidRPr="0044721F">
        <w:rPr>
          <w:rFonts w:ascii="標楷體" w:eastAsia="標楷體" w:hAnsi="標楷體" w:hint="eastAsia"/>
          <w:szCs w:val="28"/>
        </w:rPr>
        <w:t>須誠實描述。</w:t>
      </w:r>
    </w:p>
    <w:p w:rsidR="0044721F" w:rsidRPr="00AE2C95" w:rsidRDefault="00F75E94" w:rsidP="009133EF">
      <w:pPr>
        <w:numPr>
          <w:ilvl w:val="0"/>
          <w:numId w:val="4"/>
        </w:numPr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</w:rPr>
        <w:t>服務學習</w:t>
      </w:r>
      <w:r w:rsidR="0044721F" w:rsidRPr="00AE2C95">
        <w:rPr>
          <w:rFonts w:ascii="標楷體" w:eastAsia="標楷體" w:hAnsi="標楷體" w:hint="eastAsia"/>
          <w:szCs w:val="28"/>
        </w:rPr>
        <w:t>期間按規定記錄</w:t>
      </w:r>
      <w:r w:rsidR="00AE2C95" w:rsidRPr="00AE2C95">
        <w:rPr>
          <w:rFonts w:ascii="標楷體" w:eastAsia="標楷體" w:hAnsi="標楷體" w:hint="eastAsia"/>
          <w:szCs w:val="28"/>
        </w:rPr>
        <w:t>各項</w:t>
      </w:r>
      <w:r>
        <w:rPr>
          <w:rFonts w:ascii="標楷體" w:eastAsia="標楷體" w:hAnsi="標楷體" w:hint="eastAsia"/>
          <w:szCs w:val="28"/>
        </w:rPr>
        <w:t>學習</w:t>
      </w:r>
      <w:r w:rsidR="00AE2C95" w:rsidRPr="00AE2C95">
        <w:rPr>
          <w:rFonts w:ascii="標楷體" w:eastAsia="標楷體" w:hAnsi="標楷體" w:hint="eastAsia"/>
          <w:szCs w:val="28"/>
        </w:rPr>
        <w:t>活動</w:t>
      </w:r>
      <w:r w:rsidR="00A651CC" w:rsidRPr="00AE2C95">
        <w:rPr>
          <w:rFonts w:ascii="標楷體" w:eastAsia="標楷體" w:hAnsi="標楷體" w:hint="eastAsia"/>
          <w:szCs w:val="28"/>
        </w:rPr>
        <w:t>參與</w:t>
      </w:r>
      <w:r w:rsidR="0044721F" w:rsidRPr="00AE2C95">
        <w:rPr>
          <w:rFonts w:ascii="標楷體" w:eastAsia="標楷體" w:hAnsi="標楷體" w:hint="eastAsia"/>
          <w:szCs w:val="28"/>
        </w:rPr>
        <w:t>狀況</w:t>
      </w:r>
      <w:r w:rsidR="00AE2C95">
        <w:rPr>
          <w:rFonts w:ascii="標楷體" w:eastAsia="標楷體" w:hAnsi="標楷體" w:hint="eastAsia"/>
          <w:szCs w:val="28"/>
        </w:rPr>
        <w:t>，</w:t>
      </w:r>
      <w:r w:rsidR="0044721F" w:rsidRPr="00AE2C95">
        <w:rPr>
          <w:rFonts w:ascii="標楷體" w:eastAsia="標楷體" w:hAnsi="標楷體" w:hint="eastAsia"/>
          <w:szCs w:val="28"/>
        </w:rPr>
        <w:t>遵守當地法規及</w:t>
      </w:r>
      <w:r>
        <w:rPr>
          <w:rFonts w:ascii="標楷體" w:eastAsia="標楷體" w:hAnsi="標楷體" w:hint="eastAsia"/>
          <w:szCs w:val="28"/>
        </w:rPr>
        <w:t>接待</w:t>
      </w:r>
      <w:r w:rsidR="0044721F" w:rsidRPr="00AE2C95">
        <w:rPr>
          <w:rFonts w:ascii="標楷體" w:eastAsia="標楷體" w:hAnsi="標楷體" w:hint="eastAsia"/>
          <w:szCs w:val="28"/>
        </w:rPr>
        <w:t>單位之各項規範</w:t>
      </w:r>
      <w:r w:rsidR="00AE2C95">
        <w:rPr>
          <w:rFonts w:ascii="標楷體" w:eastAsia="標楷體" w:hAnsi="標楷體" w:hint="eastAsia"/>
          <w:szCs w:val="28"/>
        </w:rPr>
        <w:t>與活動安排</w:t>
      </w:r>
      <w:r w:rsidR="0044721F" w:rsidRPr="00AE2C95">
        <w:rPr>
          <w:rFonts w:ascii="標楷體" w:eastAsia="標楷體" w:hAnsi="標楷體" w:hint="eastAsia"/>
          <w:szCs w:val="28"/>
        </w:rPr>
        <w:t>。</w:t>
      </w:r>
    </w:p>
    <w:p w:rsidR="007E58D2" w:rsidRPr="00176122" w:rsidRDefault="007E58D2" w:rsidP="007E58D2">
      <w:pPr>
        <w:spacing w:beforeLines="50" w:before="180" w:line="360" w:lineRule="exact"/>
        <w:rPr>
          <w:rFonts w:eastAsia="標楷體"/>
        </w:rPr>
      </w:pPr>
      <w:r w:rsidRPr="00176122">
        <w:rPr>
          <w:rFonts w:eastAsia="標楷體"/>
        </w:rPr>
        <w:t>三、報名方式</w:t>
      </w:r>
    </w:p>
    <w:p w:rsidR="00E741A5" w:rsidRDefault="00E741A5" w:rsidP="008B0BC1">
      <w:pPr>
        <w:numPr>
          <w:ilvl w:val="0"/>
          <w:numId w:val="1"/>
        </w:numPr>
        <w:spacing w:beforeLines="50" w:before="180" w:line="360" w:lineRule="exact"/>
        <w:rPr>
          <w:rFonts w:eastAsia="標楷體"/>
        </w:rPr>
      </w:pPr>
      <w:r w:rsidRPr="00176122">
        <w:rPr>
          <w:rFonts w:eastAsia="標楷體"/>
        </w:rPr>
        <w:t>報名資格</w:t>
      </w:r>
      <w:r w:rsidR="00E45146">
        <w:rPr>
          <w:rFonts w:eastAsia="標楷體" w:hint="eastAsia"/>
        </w:rPr>
        <w:t>：</w:t>
      </w:r>
      <w:r w:rsidR="006516C8">
        <w:rPr>
          <w:rFonts w:eastAsia="標楷體" w:hint="eastAsia"/>
        </w:rPr>
        <w:t>目前</w:t>
      </w:r>
      <w:r w:rsidRPr="00176122">
        <w:rPr>
          <w:rFonts w:eastAsia="標楷體"/>
        </w:rPr>
        <w:t>四技大</w:t>
      </w:r>
      <w:proofErr w:type="gramStart"/>
      <w:r w:rsidR="00E379F1">
        <w:rPr>
          <w:rFonts w:eastAsia="標楷體" w:hint="eastAsia"/>
        </w:rPr>
        <w:t>一</w:t>
      </w:r>
      <w:proofErr w:type="gramEnd"/>
      <w:r w:rsidR="00F86BE8">
        <w:rPr>
          <w:rFonts w:eastAsia="標楷體" w:hint="eastAsia"/>
        </w:rPr>
        <w:t>~</w:t>
      </w:r>
      <w:r w:rsidR="00E379F1">
        <w:rPr>
          <w:rFonts w:eastAsia="標楷體" w:hint="eastAsia"/>
        </w:rPr>
        <w:t>大</w:t>
      </w:r>
      <w:r w:rsidR="008D3D25" w:rsidRPr="008D3D25">
        <w:rPr>
          <w:rFonts w:eastAsia="標楷體" w:hint="eastAsia"/>
        </w:rPr>
        <w:t>三</w:t>
      </w:r>
      <w:r w:rsidR="00B95CA7" w:rsidRPr="00176122">
        <w:rPr>
          <w:rFonts w:eastAsia="標楷體"/>
        </w:rPr>
        <w:t>年級</w:t>
      </w:r>
      <w:r w:rsidR="006516C8">
        <w:rPr>
          <w:rFonts w:ascii="標楷體" w:eastAsia="標楷體" w:hAnsi="標楷體" w:hint="eastAsia"/>
        </w:rPr>
        <w:t>，</w:t>
      </w:r>
      <w:r w:rsidR="006516C8">
        <w:rPr>
          <w:rFonts w:eastAsia="標楷體" w:hint="eastAsia"/>
        </w:rPr>
        <w:t>專科部</w:t>
      </w:r>
      <w:r w:rsidR="00F75E94">
        <w:rPr>
          <w:rFonts w:eastAsia="標楷體" w:hint="eastAsia"/>
        </w:rPr>
        <w:t>四</w:t>
      </w:r>
      <w:r w:rsidR="00E379F1" w:rsidRPr="008D3D25">
        <w:rPr>
          <w:rFonts w:eastAsia="標楷體" w:hint="eastAsia"/>
        </w:rPr>
        <w:t>、</w:t>
      </w:r>
      <w:r w:rsidR="00F75E94">
        <w:rPr>
          <w:rFonts w:eastAsia="標楷體" w:hint="eastAsia"/>
        </w:rPr>
        <w:t>五</w:t>
      </w:r>
      <w:r w:rsidR="00B95CA7" w:rsidRPr="00176122">
        <w:rPr>
          <w:rFonts w:eastAsia="標楷體"/>
        </w:rPr>
        <w:t>年級</w:t>
      </w:r>
      <w:r w:rsidR="0068405D">
        <w:rPr>
          <w:rFonts w:ascii="標楷體" w:eastAsia="標楷體" w:hAnsi="標楷體" w:hint="eastAsia"/>
        </w:rPr>
        <w:t>，且</w:t>
      </w:r>
      <w:r w:rsidR="00786DFA">
        <w:rPr>
          <w:rFonts w:eastAsia="標楷體" w:hint="eastAsia"/>
        </w:rPr>
        <w:t>必須</w:t>
      </w:r>
      <w:r w:rsidR="00786DFA">
        <w:rPr>
          <w:rFonts w:eastAsia="標楷體" w:hint="eastAsia"/>
        </w:rPr>
        <w:t>11</w:t>
      </w:r>
      <w:r w:rsidR="00E379F1">
        <w:rPr>
          <w:rFonts w:eastAsia="標楷體" w:hint="eastAsia"/>
        </w:rPr>
        <w:t>5</w:t>
      </w:r>
      <w:r w:rsidR="00786DFA">
        <w:rPr>
          <w:rFonts w:eastAsia="標楷體" w:hint="eastAsia"/>
        </w:rPr>
        <w:t>學年度仍是</w:t>
      </w:r>
      <w:proofErr w:type="gramStart"/>
      <w:r w:rsidR="00786DFA">
        <w:rPr>
          <w:rFonts w:eastAsia="標楷體" w:hint="eastAsia"/>
        </w:rPr>
        <w:t>文藻</w:t>
      </w:r>
      <w:r w:rsidR="00E379F1">
        <w:rPr>
          <w:rFonts w:eastAsia="標楷體" w:hint="eastAsia"/>
        </w:rPr>
        <w:t>在</w:t>
      </w:r>
      <w:r w:rsidR="00786DFA">
        <w:rPr>
          <w:rFonts w:eastAsia="標楷體" w:hint="eastAsia"/>
        </w:rPr>
        <w:t>學生</w:t>
      </w:r>
      <w:proofErr w:type="gramEnd"/>
      <w:r w:rsidRPr="00176122">
        <w:rPr>
          <w:rFonts w:eastAsia="標楷體"/>
        </w:rPr>
        <w:t>。</w:t>
      </w:r>
    </w:p>
    <w:p w:rsidR="007E58D2" w:rsidRDefault="00E741A5" w:rsidP="007E58D2">
      <w:pPr>
        <w:numPr>
          <w:ilvl w:val="0"/>
          <w:numId w:val="1"/>
        </w:numPr>
        <w:spacing w:beforeLines="50" w:before="180" w:line="360" w:lineRule="exact"/>
        <w:rPr>
          <w:rFonts w:eastAsia="標楷體"/>
        </w:rPr>
      </w:pPr>
      <w:r w:rsidRPr="008B0BC1">
        <w:rPr>
          <w:rFonts w:eastAsia="標楷體"/>
        </w:rPr>
        <w:t>填妥報名表單</w:t>
      </w:r>
      <w:r w:rsidR="00BA6556">
        <w:rPr>
          <w:rFonts w:eastAsia="標楷體" w:hint="eastAsia"/>
        </w:rPr>
        <w:t>(Word)</w:t>
      </w:r>
      <w:r w:rsidR="00BA6556">
        <w:rPr>
          <w:rFonts w:eastAsia="標楷體" w:hint="eastAsia"/>
        </w:rPr>
        <w:t>檔</w:t>
      </w:r>
      <w:r w:rsidR="00FE0A7D">
        <w:rPr>
          <w:rFonts w:eastAsia="標楷體" w:hint="eastAsia"/>
        </w:rPr>
        <w:t>。</w:t>
      </w:r>
    </w:p>
    <w:p w:rsidR="007E58D2" w:rsidRPr="0018569F" w:rsidRDefault="00795BD3" w:rsidP="00E65142">
      <w:pPr>
        <w:numPr>
          <w:ilvl w:val="0"/>
          <w:numId w:val="1"/>
        </w:numPr>
        <w:spacing w:beforeLines="50" w:before="180" w:line="360" w:lineRule="exact"/>
        <w:rPr>
          <w:rFonts w:eastAsia="標楷體"/>
        </w:rPr>
      </w:pPr>
      <w:r>
        <w:rPr>
          <w:rFonts w:eastAsia="標楷體" w:hint="eastAsia"/>
        </w:rPr>
        <w:t>上一個學期成績單以及</w:t>
      </w:r>
      <w:r w:rsidR="007E58D2" w:rsidRPr="0018569F">
        <w:rPr>
          <w:rFonts w:eastAsia="標楷體"/>
        </w:rPr>
        <w:t>相關</w:t>
      </w:r>
      <w:r w:rsidR="00633332" w:rsidRPr="0018569F">
        <w:rPr>
          <w:rFonts w:eastAsia="標楷體" w:hint="eastAsia"/>
        </w:rPr>
        <w:t>有利審查之</w:t>
      </w:r>
      <w:r w:rsidR="007E58D2" w:rsidRPr="0018569F">
        <w:rPr>
          <w:rFonts w:eastAsia="標楷體"/>
        </w:rPr>
        <w:t>資料</w:t>
      </w:r>
      <w:r w:rsidR="00ED3EA7" w:rsidRPr="0018569F">
        <w:rPr>
          <w:rFonts w:eastAsia="標楷體" w:hint="eastAsia"/>
        </w:rPr>
        <w:t>，</w:t>
      </w:r>
      <w:r w:rsidR="00B72B9A" w:rsidRPr="0018569F">
        <w:rPr>
          <w:rFonts w:eastAsia="標楷體" w:hint="eastAsia"/>
        </w:rPr>
        <w:t>請掃</w:t>
      </w:r>
      <w:r w:rsidR="00AE2C95">
        <w:rPr>
          <w:rFonts w:eastAsia="標楷體" w:hint="eastAsia"/>
        </w:rPr>
        <w:t>描</w:t>
      </w:r>
      <w:r w:rsidR="00B72B9A" w:rsidRPr="0018569F">
        <w:rPr>
          <w:rFonts w:eastAsia="標楷體" w:hint="eastAsia"/>
        </w:rPr>
        <w:t>轉檔</w:t>
      </w:r>
      <w:r w:rsidR="00DB0F71" w:rsidRPr="0018569F">
        <w:rPr>
          <w:rFonts w:eastAsia="標楷體" w:hint="eastAsia"/>
        </w:rPr>
        <w:t>成</w:t>
      </w:r>
      <w:r w:rsidR="00DB0F71" w:rsidRPr="0018569F">
        <w:rPr>
          <w:rFonts w:eastAsia="標楷體" w:hint="eastAsia"/>
        </w:rPr>
        <w:t>PDF</w:t>
      </w:r>
      <w:r w:rsidR="00DB0F71" w:rsidRPr="0018569F">
        <w:rPr>
          <w:rFonts w:eastAsia="標楷體" w:hint="eastAsia"/>
        </w:rPr>
        <w:t>，附在</w:t>
      </w:r>
      <w:r w:rsidR="00DB0F71" w:rsidRPr="0018569F">
        <w:rPr>
          <w:rFonts w:eastAsia="標楷體"/>
        </w:rPr>
        <w:t>報名表</w:t>
      </w:r>
      <w:r w:rsidR="0018569F" w:rsidRPr="0018569F">
        <w:rPr>
          <w:rFonts w:eastAsia="標楷體" w:hint="eastAsia"/>
        </w:rPr>
        <w:t>(</w:t>
      </w:r>
      <w:r>
        <w:rPr>
          <w:rFonts w:eastAsia="標楷體" w:hint="eastAsia"/>
        </w:rPr>
        <w:t>另外</w:t>
      </w:r>
      <w:r w:rsidR="0018569F" w:rsidRPr="0018569F">
        <w:rPr>
          <w:rFonts w:eastAsia="標楷體" w:hint="eastAsia"/>
        </w:rPr>
        <w:t>轉</w:t>
      </w:r>
      <w:r w:rsidR="0018569F" w:rsidRPr="0018569F">
        <w:rPr>
          <w:rFonts w:eastAsia="標楷體" w:hint="eastAsia"/>
        </w:rPr>
        <w:t>PDF</w:t>
      </w:r>
      <w:r w:rsidR="0018569F" w:rsidRPr="0018569F">
        <w:rPr>
          <w:rFonts w:eastAsia="標楷體" w:hint="eastAsia"/>
        </w:rPr>
        <w:t>檔</w:t>
      </w:r>
      <w:r w:rsidR="0018569F" w:rsidRPr="0018569F">
        <w:rPr>
          <w:rFonts w:eastAsia="標楷體" w:hint="eastAsia"/>
        </w:rPr>
        <w:t>)</w:t>
      </w:r>
      <w:r w:rsidR="00DB0F71" w:rsidRPr="0018569F">
        <w:rPr>
          <w:rFonts w:eastAsia="標楷體" w:hint="eastAsia"/>
        </w:rPr>
        <w:t>之後</w:t>
      </w:r>
      <w:r>
        <w:rPr>
          <w:rFonts w:eastAsia="標楷體" w:hint="eastAsia"/>
        </w:rPr>
        <w:t>合併成一個檔</w:t>
      </w:r>
      <w:r w:rsidR="00327A86" w:rsidRPr="0018569F">
        <w:rPr>
          <w:rFonts w:eastAsia="標楷體" w:hint="eastAsia"/>
        </w:rPr>
        <w:t>，請</w:t>
      </w:r>
      <w:r w:rsidR="00633332" w:rsidRPr="0018569F">
        <w:rPr>
          <w:rFonts w:eastAsia="標楷體" w:hint="eastAsia"/>
        </w:rPr>
        <w:t>保持</w:t>
      </w:r>
      <w:r w:rsidR="00FB07A7" w:rsidRPr="0018569F">
        <w:rPr>
          <w:rFonts w:eastAsia="標楷體" w:hint="eastAsia"/>
        </w:rPr>
        <w:t>資料清晰無誤</w:t>
      </w:r>
      <w:r w:rsidR="00633332" w:rsidRPr="0018569F">
        <w:rPr>
          <w:rFonts w:eastAsia="標楷體" w:hint="eastAsia"/>
        </w:rPr>
        <w:t>以</w:t>
      </w:r>
      <w:r w:rsidR="0018569F" w:rsidRPr="0018569F">
        <w:rPr>
          <w:rFonts w:eastAsia="標楷體" w:hint="eastAsia"/>
        </w:rPr>
        <w:t>利審核</w:t>
      </w:r>
      <w:r w:rsidR="007E58D2" w:rsidRPr="0018569F">
        <w:rPr>
          <w:rFonts w:eastAsia="標楷體"/>
        </w:rPr>
        <w:t>。</w:t>
      </w:r>
      <w:r w:rsidR="00FE0A7D" w:rsidRPr="0018569F">
        <w:rPr>
          <w:rFonts w:eastAsia="標楷體" w:hint="eastAsia"/>
        </w:rPr>
        <w:t>請將</w:t>
      </w:r>
      <w:r w:rsidR="00FE0A7D" w:rsidRPr="0018569F">
        <w:rPr>
          <w:rFonts w:eastAsia="標楷體"/>
        </w:rPr>
        <w:t>填妥報名表單</w:t>
      </w:r>
      <w:r w:rsidR="00FE0A7D" w:rsidRPr="0018569F">
        <w:rPr>
          <w:rFonts w:eastAsia="標楷體" w:hint="eastAsia"/>
        </w:rPr>
        <w:t>(Word)</w:t>
      </w:r>
      <w:r w:rsidR="00FE0A7D" w:rsidRPr="0018569F">
        <w:rPr>
          <w:rFonts w:eastAsia="標楷體" w:hint="eastAsia"/>
        </w:rPr>
        <w:t>檔</w:t>
      </w:r>
      <w:r w:rsidR="000C54C2" w:rsidRPr="0018569F">
        <w:rPr>
          <w:rFonts w:eastAsia="標楷體" w:hint="eastAsia"/>
        </w:rPr>
        <w:t>及</w:t>
      </w:r>
      <w:r w:rsidR="00FE0A7D" w:rsidRPr="0018569F">
        <w:rPr>
          <w:rFonts w:eastAsia="標楷體" w:hint="eastAsia"/>
        </w:rPr>
        <w:t>完整報名資料</w:t>
      </w:r>
      <w:r w:rsidR="0068405D" w:rsidRPr="0018569F">
        <w:rPr>
          <w:rFonts w:eastAsia="標楷體" w:hint="eastAsia"/>
        </w:rPr>
        <w:t>合併轉成</w:t>
      </w:r>
      <w:r w:rsidR="00FE0A7D" w:rsidRPr="0018569F">
        <w:rPr>
          <w:rFonts w:eastAsia="標楷體" w:hint="eastAsia"/>
        </w:rPr>
        <w:t>PDF</w:t>
      </w:r>
      <w:r w:rsidR="00FE0A7D" w:rsidRPr="0018569F">
        <w:rPr>
          <w:rFonts w:eastAsia="標楷體" w:hint="eastAsia"/>
        </w:rPr>
        <w:t>檔，共</w:t>
      </w:r>
      <w:r w:rsidR="00FE0A7D" w:rsidRPr="0018569F">
        <w:rPr>
          <w:rFonts w:eastAsia="標楷體" w:hint="eastAsia"/>
          <w:b/>
          <w:u w:val="single"/>
        </w:rPr>
        <w:t>兩個文件</w:t>
      </w:r>
      <w:r w:rsidR="000C54C2" w:rsidRPr="0018569F">
        <w:rPr>
          <w:rFonts w:eastAsia="標楷體" w:hint="eastAsia"/>
        </w:rPr>
        <w:t>，</w:t>
      </w:r>
      <w:r w:rsidR="00FE0A7D" w:rsidRPr="0018569F">
        <w:rPr>
          <w:rFonts w:eastAsia="標楷體" w:hint="eastAsia"/>
        </w:rPr>
        <w:t>電郵：</w:t>
      </w:r>
      <w:r w:rsidR="00FE0A7D" w:rsidRPr="0018569F">
        <w:rPr>
          <w:rFonts w:eastAsia="標楷體"/>
          <w:b/>
          <w:bCs/>
          <w:color w:val="7030A0"/>
          <w:kern w:val="0"/>
        </w:rPr>
        <w:t xml:space="preserve"> </w:t>
      </w:r>
      <w:hyperlink r:id="rId8" w:history="1">
        <w:r w:rsidR="00B95CA7" w:rsidRPr="0018569F">
          <w:rPr>
            <w:rStyle w:val="a8"/>
            <w:rFonts w:eastAsia="標楷體" w:hint="eastAsia"/>
            <w:b/>
            <w:bCs/>
            <w:kern w:val="0"/>
          </w:rPr>
          <w:t>e</w:t>
        </w:r>
        <w:r w:rsidR="00B95CA7" w:rsidRPr="0018569F">
          <w:rPr>
            <w:rStyle w:val="a8"/>
            <w:rFonts w:eastAsia="標楷體"/>
            <w:b/>
            <w:bCs/>
            <w:kern w:val="0"/>
          </w:rPr>
          <w:t>hsu@mail.wzu.edu.tw</w:t>
        </w:r>
      </w:hyperlink>
      <w:r w:rsidR="00FE0A7D" w:rsidRPr="0018569F">
        <w:rPr>
          <w:rFonts w:eastAsia="標楷體" w:hint="eastAsia"/>
          <w:b/>
          <w:bCs/>
          <w:color w:val="7030A0"/>
          <w:kern w:val="0"/>
        </w:rPr>
        <w:t xml:space="preserve"> / </w:t>
      </w:r>
      <w:r w:rsidR="00FE0A7D" w:rsidRPr="0018569F">
        <w:rPr>
          <w:rFonts w:eastAsia="標楷體" w:hint="eastAsia"/>
        </w:rPr>
        <w:t>主旨：</w:t>
      </w:r>
      <w:r w:rsidR="00FE0A7D" w:rsidRPr="0018569F">
        <w:rPr>
          <w:rFonts w:eastAsia="標楷體" w:hint="eastAsia"/>
          <w:color w:val="C45911" w:themeColor="accent2" w:themeShade="BF"/>
        </w:rPr>
        <w:t>報名</w:t>
      </w:r>
      <w:r w:rsidR="00B95CA7" w:rsidRPr="0018569F">
        <w:rPr>
          <w:rFonts w:eastAsia="標楷體"/>
          <w:color w:val="C45911" w:themeColor="accent2" w:themeShade="BF"/>
        </w:rPr>
        <w:t>11</w:t>
      </w:r>
      <w:r w:rsidR="00E379F1">
        <w:rPr>
          <w:rFonts w:eastAsia="標楷體" w:hint="eastAsia"/>
          <w:color w:val="C45911" w:themeColor="accent2" w:themeShade="BF"/>
        </w:rPr>
        <w:t>5</w:t>
      </w:r>
      <w:r w:rsidR="00B95CA7" w:rsidRPr="0018569F">
        <w:rPr>
          <w:rFonts w:eastAsia="標楷體"/>
          <w:color w:val="C45911" w:themeColor="accent2" w:themeShade="BF"/>
        </w:rPr>
        <w:t xml:space="preserve"> </w:t>
      </w:r>
      <w:r w:rsidR="00B95CA7" w:rsidRPr="0018569F">
        <w:rPr>
          <w:rFonts w:eastAsia="標楷體"/>
          <w:color w:val="C45911" w:themeColor="accent2" w:themeShade="BF"/>
        </w:rPr>
        <w:t>學年度</w:t>
      </w:r>
      <w:r w:rsidR="00E379F1" w:rsidRPr="00E379F1">
        <w:rPr>
          <w:rFonts w:eastAsia="標楷體" w:hint="eastAsia"/>
          <w:color w:val="C45911" w:themeColor="accent2" w:themeShade="BF"/>
        </w:rPr>
        <w:t>法文系</w:t>
      </w:r>
      <w:r w:rsidR="00E379F1" w:rsidRPr="00E379F1">
        <w:rPr>
          <w:rFonts w:eastAsia="標楷體"/>
          <w:color w:val="C45911" w:themeColor="accent2" w:themeShade="BF"/>
        </w:rPr>
        <w:t>法國海外</w:t>
      </w:r>
      <w:r w:rsidR="00F75E94" w:rsidRPr="00F75E94">
        <w:rPr>
          <w:rFonts w:eastAsia="標楷體" w:hint="eastAsia"/>
          <w:color w:val="C45911" w:themeColor="accent2" w:themeShade="BF"/>
        </w:rPr>
        <w:t>服務學習</w:t>
      </w:r>
      <w:r w:rsidR="00F75E94" w:rsidRPr="00F75E94">
        <w:rPr>
          <w:rFonts w:eastAsia="標楷體" w:hint="eastAsia"/>
          <w:color w:val="C45911" w:themeColor="accent2" w:themeShade="BF"/>
        </w:rPr>
        <w:t>(</w:t>
      </w:r>
      <w:r w:rsidR="00F75E94" w:rsidRPr="00F75E94">
        <w:rPr>
          <w:rFonts w:eastAsia="標楷體"/>
          <w:color w:val="C45911" w:themeColor="accent2" w:themeShade="BF"/>
        </w:rPr>
        <w:t>2026</w:t>
      </w:r>
      <w:r w:rsidR="00F75E94" w:rsidRPr="00F75E94">
        <w:rPr>
          <w:rFonts w:eastAsia="標楷體" w:hint="eastAsia"/>
          <w:color w:val="C45911" w:themeColor="accent2" w:themeShade="BF"/>
        </w:rPr>
        <w:t>暑假</w:t>
      </w:r>
      <w:r w:rsidR="00F75E94" w:rsidRPr="00F75E94">
        <w:rPr>
          <w:rFonts w:eastAsia="標楷體" w:hint="eastAsia"/>
          <w:color w:val="C45911" w:themeColor="accent2" w:themeShade="BF"/>
        </w:rPr>
        <w:t>)</w:t>
      </w:r>
      <w:r w:rsidR="00FE0A7D" w:rsidRPr="0018569F">
        <w:rPr>
          <w:rFonts w:eastAsia="標楷體"/>
        </w:rPr>
        <w:t>。</w:t>
      </w:r>
    </w:p>
    <w:p w:rsidR="0068405D" w:rsidRPr="0068405D" w:rsidRDefault="0068405D" w:rsidP="0068405D">
      <w:pPr>
        <w:pStyle w:val="a9"/>
        <w:spacing w:line="360" w:lineRule="exact"/>
        <w:ind w:leftChars="0" w:left="960"/>
        <w:rPr>
          <w:rFonts w:eastAsia="標楷體"/>
          <w:color w:val="7030A0"/>
        </w:rPr>
      </w:pPr>
      <w:r w:rsidRPr="0068405D">
        <w:rPr>
          <w:rFonts w:eastAsia="標楷體" w:hint="eastAsia"/>
          <w:color w:val="7030A0"/>
        </w:rPr>
        <w:lastRenderedPageBreak/>
        <w:t>*</w:t>
      </w:r>
      <w:r>
        <w:rPr>
          <w:rFonts w:eastAsia="標楷體" w:hint="eastAsia"/>
          <w:color w:val="7030A0"/>
        </w:rPr>
        <w:t>繳交格式不符規定即喪失資格</w:t>
      </w:r>
      <w:r>
        <w:rPr>
          <w:rFonts w:eastAsia="標楷體" w:hint="eastAsia"/>
          <w:color w:val="7030A0"/>
        </w:rPr>
        <w:t xml:space="preserve"> ! </w:t>
      </w:r>
      <w:r>
        <w:rPr>
          <w:rFonts w:eastAsia="標楷體" w:hint="eastAsia"/>
          <w:color w:val="7030A0"/>
        </w:rPr>
        <w:t>敬請留意</w:t>
      </w:r>
      <w:r>
        <w:rPr>
          <w:rFonts w:eastAsia="標楷體" w:hint="eastAsia"/>
          <w:color w:val="7030A0"/>
        </w:rPr>
        <w:t>!</w:t>
      </w:r>
    </w:p>
    <w:p w:rsidR="007E58D2" w:rsidRDefault="00327A86" w:rsidP="007E58D2">
      <w:pPr>
        <w:numPr>
          <w:ilvl w:val="0"/>
          <w:numId w:val="1"/>
        </w:numPr>
        <w:spacing w:beforeLines="50" w:before="180" w:line="360" w:lineRule="exact"/>
        <w:rPr>
          <w:rFonts w:eastAsia="標楷體"/>
        </w:rPr>
      </w:pPr>
      <w:r>
        <w:rPr>
          <w:rFonts w:eastAsia="標楷體" w:hint="eastAsia"/>
        </w:rPr>
        <w:t>截止日：</w:t>
      </w:r>
      <w:r w:rsidR="007E58D2" w:rsidRPr="00E45146">
        <w:rPr>
          <w:rFonts w:eastAsia="標楷體"/>
        </w:rPr>
        <w:t>自公告起至</w:t>
      </w:r>
      <w:r w:rsidR="00E379F1">
        <w:rPr>
          <w:rFonts w:eastAsia="標楷體"/>
        </w:rPr>
        <w:t>5</w:t>
      </w:r>
      <w:r>
        <w:rPr>
          <w:rFonts w:eastAsia="標楷體" w:hint="eastAsia"/>
        </w:rPr>
        <w:t>月</w:t>
      </w:r>
      <w:r w:rsidR="00F75E94">
        <w:rPr>
          <w:rFonts w:eastAsia="標楷體" w:hint="eastAsia"/>
        </w:rPr>
        <w:t>3</w:t>
      </w:r>
      <w:r>
        <w:rPr>
          <w:rFonts w:eastAsia="標楷體" w:hint="eastAsia"/>
        </w:rPr>
        <w:t>日</w:t>
      </w:r>
      <w:r w:rsidR="00E52D75" w:rsidRPr="00E45146">
        <w:rPr>
          <w:rFonts w:eastAsia="標楷體"/>
        </w:rPr>
        <w:t xml:space="preserve"> </w:t>
      </w:r>
      <w:r w:rsidR="0068405D">
        <w:rPr>
          <w:rFonts w:eastAsia="標楷體" w:hint="eastAsia"/>
        </w:rPr>
        <w:t>23</w:t>
      </w:r>
      <w:r w:rsidR="00E52D75" w:rsidRPr="00E45146">
        <w:rPr>
          <w:rFonts w:eastAsia="標楷體"/>
        </w:rPr>
        <w:t>:</w:t>
      </w:r>
      <w:r w:rsidR="0068405D">
        <w:rPr>
          <w:rFonts w:eastAsia="標楷體" w:hint="eastAsia"/>
        </w:rPr>
        <w:t>59</w:t>
      </w:r>
      <w:r>
        <w:rPr>
          <w:rFonts w:eastAsia="標楷體" w:hint="eastAsia"/>
        </w:rPr>
        <w:t xml:space="preserve"> </w:t>
      </w:r>
      <w:r w:rsidR="007E58D2" w:rsidRPr="00E45146">
        <w:rPr>
          <w:rFonts w:eastAsia="標楷體"/>
        </w:rPr>
        <w:t>(</w:t>
      </w:r>
      <w:r w:rsidR="0068405D">
        <w:rPr>
          <w:rFonts w:eastAsia="標楷體" w:hint="eastAsia"/>
        </w:rPr>
        <w:t>依</w:t>
      </w:r>
      <w:proofErr w:type="gramStart"/>
      <w:r w:rsidR="0068405D">
        <w:rPr>
          <w:rFonts w:eastAsia="標楷體" w:hint="eastAsia"/>
        </w:rPr>
        <w:t>電郵所載</w:t>
      </w:r>
      <w:proofErr w:type="gramEnd"/>
      <w:r w:rsidR="0068405D">
        <w:rPr>
          <w:rFonts w:eastAsia="標楷體" w:hint="eastAsia"/>
        </w:rPr>
        <w:t>時間為</w:t>
      </w:r>
      <w:proofErr w:type="gramStart"/>
      <w:r w:rsidR="0068405D">
        <w:rPr>
          <w:rFonts w:eastAsia="標楷體" w:hint="eastAsia"/>
        </w:rPr>
        <w:t>準</w:t>
      </w:r>
      <w:proofErr w:type="gramEnd"/>
      <w:r w:rsidR="007E58D2" w:rsidRPr="00E45146">
        <w:rPr>
          <w:rFonts w:eastAsia="標楷體"/>
        </w:rPr>
        <w:t>)</w:t>
      </w:r>
      <w:r w:rsidR="00E52D75" w:rsidRPr="00E45146">
        <w:rPr>
          <w:rFonts w:eastAsia="標楷體"/>
        </w:rPr>
        <w:t>。</w:t>
      </w:r>
    </w:p>
    <w:p w:rsidR="00555728" w:rsidRDefault="00B92611" w:rsidP="00B92611">
      <w:pPr>
        <w:spacing w:beforeLines="50" w:before="180" w:line="360" w:lineRule="exact"/>
        <w:ind w:left="960"/>
        <w:rPr>
          <w:rFonts w:eastAsia="標楷體"/>
          <w:color w:val="7030A0"/>
        </w:rPr>
      </w:pPr>
      <w:r w:rsidRPr="000D372F">
        <w:rPr>
          <w:rFonts w:eastAsia="標楷體" w:hint="eastAsia"/>
          <w:color w:val="7030A0"/>
        </w:rPr>
        <w:t>*</w:t>
      </w:r>
      <w:r w:rsidRPr="000D372F">
        <w:rPr>
          <w:rFonts w:eastAsia="標楷體" w:hint="eastAsia"/>
          <w:color w:val="7030A0"/>
        </w:rPr>
        <w:t>面試時間</w:t>
      </w:r>
      <w:r w:rsidR="00E379F1">
        <w:rPr>
          <w:rFonts w:eastAsia="標楷體"/>
          <w:color w:val="7030A0"/>
        </w:rPr>
        <w:t>5</w:t>
      </w:r>
      <w:r w:rsidRPr="000D372F">
        <w:rPr>
          <w:rFonts w:eastAsia="標楷體" w:hint="eastAsia"/>
          <w:color w:val="7030A0"/>
        </w:rPr>
        <w:t>/</w:t>
      </w:r>
      <w:r w:rsidR="00F75E94">
        <w:rPr>
          <w:rFonts w:eastAsia="標楷體" w:hint="eastAsia"/>
          <w:color w:val="7030A0"/>
        </w:rPr>
        <w:t>5</w:t>
      </w:r>
      <w:r w:rsidR="00795BD3" w:rsidRPr="000D372F">
        <w:rPr>
          <w:rFonts w:eastAsia="標楷體" w:hint="eastAsia"/>
          <w:color w:val="7030A0"/>
        </w:rPr>
        <w:t xml:space="preserve"> (</w:t>
      </w:r>
      <w:r w:rsidR="00871757">
        <w:rPr>
          <w:rFonts w:eastAsia="標楷體" w:hint="eastAsia"/>
          <w:color w:val="7030A0"/>
        </w:rPr>
        <w:t>二</w:t>
      </w:r>
      <w:r w:rsidR="00795BD3" w:rsidRPr="000D372F">
        <w:rPr>
          <w:rFonts w:eastAsia="標楷體" w:hint="eastAsia"/>
          <w:color w:val="7030A0"/>
        </w:rPr>
        <w:t>) 1</w:t>
      </w:r>
      <w:r w:rsidR="00871757">
        <w:rPr>
          <w:rFonts w:eastAsia="標楷體" w:hint="eastAsia"/>
          <w:color w:val="7030A0"/>
        </w:rPr>
        <w:t>8</w:t>
      </w:r>
      <w:r w:rsidR="00795BD3" w:rsidRPr="000D372F">
        <w:rPr>
          <w:rFonts w:eastAsia="標楷體" w:hint="eastAsia"/>
          <w:color w:val="7030A0"/>
        </w:rPr>
        <w:t>:</w:t>
      </w:r>
      <w:r w:rsidR="002845B4" w:rsidRPr="000D372F">
        <w:rPr>
          <w:rFonts w:eastAsia="標楷體" w:hint="eastAsia"/>
          <w:color w:val="7030A0"/>
        </w:rPr>
        <w:t>3</w:t>
      </w:r>
      <w:r w:rsidR="00E95011" w:rsidRPr="000D372F">
        <w:rPr>
          <w:rFonts w:eastAsia="標楷體" w:hint="eastAsia"/>
          <w:color w:val="7030A0"/>
        </w:rPr>
        <w:t>0</w:t>
      </w:r>
      <w:r w:rsidR="00E95011" w:rsidRPr="000D372F">
        <w:rPr>
          <w:rFonts w:eastAsia="標楷體" w:hint="eastAsia"/>
          <w:color w:val="7030A0"/>
        </w:rPr>
        <w:t>開始</w:t>
      </w:r>
      <w:r w:rsidR="00E95011" w:rsidRPr="000D372F">
        <w:rPr>
          <w:rFonts w:eastAsia="標楷體" w:hint="eastAsia"/>
          <w:color w:val="7030A0"/>
        </w:rPr>
        <w:t xml:space="preserve"> </w:t>
      </w:r>
      <w:r w:rsidR="00C5705E" w:rsidRPr="000D372F">
        <w:rPr>
          <w:rFonts w:eastAsia="標楷體" w:hint="eastAsia"/>
          <w:color w:val="7030A0"/>
        </w:rPr>
        <w:t>地點</w:t>
      </w:r>
      <w:r w:rsidR="00E95011" w:rsidRPr="000D372F">
        <w:rPr>
          <w:rFonts w:eastAsia="標楷體" w:hint="eastAsia"/>
          <w:color w:val="7030A0"/>
        </w:rPr>
        <w:t xml:space="preserve">: </w:t>
      </w:r>
      <w:r w:rsidR="00E95011" w:rsidRPr="000D372F">
        <w:rPr>
          <w:rFonts w:eastAsia="標楷體" w:hint="eastAsia"/>
          <w:color w:val="7030A0"/>
        </w:rPr>
        <w:t>至善樓</w:t>
      </w:r>
      <w:r w:rsidR="00E95011" w:rsidRPr="000D372F">
        <w:rPr>
          <w:rFonts w:eastAsia="標楷體" w:hint="eastAsia"/>
          <w:color w:val="7030A0"/>
        </w:rPr>
        <w:t>Z</w:t>
      </w:r>
      <w:r w:rsidR="00E95011" w:rsidRPr="000D372F">
        <w:rPr>
          <w:rFonts w:eastAsia="標楷體"/>
          <w:color w:val="7030A0"/>
        </w:rPr>
        <w:t>120</w:t>
      </w:r>
      <w:r w:rsidR="000D372F" w:rsidRPr="000D372F">
        <w:rPr>
          <w:rFonts w:eastAsia="標楷體" w:hint="eastAsia"/>
          <w:color w:val="7030A0"/>
        </w:rPr>
        <w:t>8</w:t>
      </w:r>
    </w:p>
    <w:p w:rsidR="00B92611" w:rsidRDefault="00E95011" w:rsidP="00B92611">
      <w:pPr>
        <w:spacing w:beforeLines="50" w:before="180" w:line="360" w:lineRule="exact"/>
        <w:ind w:left="960"/>
        <w:rPr>
          <w:rFonts w:eastAsia="標楷體"/>
        </w:rPr>
      </w:pPr>
      <w:r>
        <w:rPr>
          <w:rFonts w:eastAsia="標楷體" w:hint="eastAsia"/>
          <w:color w:val="7030A0"/>
        </w:rPr>
        <w:t>*</w:t>
      </w:r>
      <w:r w:rsidR="00B92611">
        <w:rPr>
          <w:rFonts w:eastAsia="標楷體" w:hint="eastAsia"/>
          <w:color w:val="7030A0"/>
        </w:rPr>
        <w:t>書審通過</w:t>
      </w:r>
      <w:r w:rsidR="00555728">
        <w:rPr>
          <w:rFonts w:eastAsia="標楷體" w:hint="eastAsia"/>
          <w:color w:val="7030A0"/>
        </w:rPr>
        <w:t>會</w:t>
      </w:r>
      <w:r w:rsidR="000D372F">
        <w:rPr>
          <w:rFonts w:eastAsia="標楷體" w:hint="eastAsia"/>
          <w:color w:val="7030A0"/>
        </w:rPr>
        <w:t>電郵</w:t>
      </w:r>
      <w:r>
        <w:rPr>
          <w:rFonts w:eastAsia="標楷體" w:hint="eastAsia"/>
          <w:color w:val="7030A0"/>
        </w:rPr>
        <w:t>通知面試</w:t>
      </w:r>
      <w:r w:rsidR="000D372F">
        <w:rPr>
          <w:rFonts w:eastAsia="標楷體" w:hint="eastAsia"/>
          <w:color w:val="7030A0"/>
        </w:rPr>
        <w:t xml:space="preserve"> </w:t>
      </w:r>
    </w:p>
    <w:p w:rsidR="00B92611" w:rsidRDefault="00B92611" w:rsidP="007E58D2">
      <w:pPr>
        <w:numPr>
          <w:ilvl w:val="0"/>
          <w:numId w:val="1"/>
        </w:numPr>
        <w:spacing w:beforeLines="50" w:before="180" w:line="360" w:lineRule="exact"/>
        <w:rPr>
          <w:rFonts w:eastAsia="標楷體"/>
        </w:rPr>
      </w:pPr>
      <w:r>
        <w:rPr>
          <w:rFonts w:eastAsia="標楷體" w:hint="eastAsia"/>
        </w:rPr>
        <w:t>無法參與面試</w:t>
      </w:r>
      <w:r w:rsidR="000D372F">
        <w:rPr>
          <w:rFonts w:ascii="標楷體" w:eastAsia="標楷體" w:hAnsi="標楷體" w:hint="eastAsia"/>
        </w:rPr>
        <w:t>，</w:t>
      </w:r>
      <w:r w:rsidR="000D372F">
        <w:rPr>
          <w:rFonts w:eastAsia="標楷體" w:hint="eastAsia"/>
        </w:rPr>
        <w:t>可能影響錄取</w:t>
      </w:r>
      <w:r>
        <w:rPr>
          <w:rFonts w:eastAsia="標楷體" w:hint="eastAsia"/>
        </w:rPr>
        <w:t>資格</w:t>
      </w:r>
      <w:r>
        <w:rPr>
          <w:rFonts w:ascii="標楷體" w:eastAsia="標楷體" w:hAnsi="標楷體" w:hint="eastAsia"/>
        </w:rPr>
        <w:t>。</w:t>
      </w:r>
    </w:p>
    <w:p w:rsidR="00723B84" w:rsidRDefault="00723B84" w:rsidP="00723B84">
      <w:pPr>
        <w:spacing w:line="360" w:lineRule="exact"/>
        <w:ind w:left="960"/>
        <w:rPr>
          <w:rFonts w:eastAsia="標楷體"/>
          <w:color w:val="7030A0"/>
        </w:rPr>
      </w:pPr>
    </w:p>
    <w:p w:rsidR="0007117B" w:rsidRDefault="009C0E60" w:rsidP="00585A57">
      <w:pPr>
        <w:rPr>
          <w:rFonts w:eastAsia="微軟正黑體"/>
          <w:b/>
          <w:bCs/>
          <w:kern w:val="36"/>
        </w:rPr>
      </w:pPr>
      <w:r>
        <w:rPr>
          <w:rFonts w:eastAsia="微軟正黑體" w:hint="eastAsia"/>
          <w:b/>
          <w:bCs/>
          <w:kern w:val="36"/>
        </w:rPr>
        <w:t xml:space="preserve">    </w:t>
      </w:r>
      <w:r w:rsidR="005459DD" w:rsidRPr="002B3480">
        <w:rPr>
          <w:rFonts w:eastAsia="微軟正黑體"/>
          <w:b/>
          <w:bCs/>
          <w:kern w:val="36"/>
        </w:rPr>
        <w:t xml:space="preserve">* </w:t>
      </w:r>
      <w:r w:rsidR="00F75E94">
        <w:rPr>
          <w:rFonts w:eastAsia="微軟正黑體" w:hint="eastAsia"/>
          <w:b/>
          <w:bCs/>
          <w:kern w:val="36"/>
        </w:rPr>
        <w:t>本服學方</w:t>
      </w:r>
      <w:bookmarkStart w:id="0" w:name="_GoBack"/>
      <w:bookmarkEnd w:id="0"/>
      <w:r w:rsidR="00F75E94">
        <w:rPr>
          <w:rFonts w:eastAsia="微軟正黑體" w:hint="eastAsia"/>
          <w:b/>
          <w:bCs/>
          <w:kern w:val="36"/>
        </w:rPr>
        <w:t>案</w:t>
      </w:r>
      <w:r w:rsidR="0018569F">
        <w:rPr>
          <w:rFonts w:eastAsia="微軟正黑體" w:hint="eastAsia"/>
          <w:b/>
          <w:bCs/>
          <w:kern w:val="36"/>
        </w:rPr>
        <w:t>指導老師</w:t>
      </w:r>
      <w:r w:rsidR="005459DD" w:rsidRPr="002B3480">
        <w:rPr>
          <w:rFonts w:eastAsia="標楷體" w:hint="eastAsia"/>
        </w:rPr>
        <w:t>：</w:t>
      </w:r>
      <w:r w:rsidR="005459DD" w:rsidRPr="002B3480">
        <w:rPr>
          <w:rFonts w:eastAsia="微軟正黑體"/>
          <w:b/>
          <w:bCs/>
          <w:kern w:val="36"/>
        </w:rPr>
        <w:t>法文系</w:t>
      </w:r>
      <w:r w:rsidR="00B95CA7">
        <w:rPr>
          <w:rFonts w:eastAsia="微軟正黑體" w:hint="eastAsia"/>
          <w:b/>
          <w:bCs/>
          <w:kern w:val="36"/>
        </w:rPr>
        <w:t>徐慧韻</w:t>
      </w:r>
      <w:r w:rsidR="005459DD" w:rsidRPr="002B3480">
        <w:rPr>
          <w:rFonts w:eastAsia="微軟正黑體"/>
          <w:b/>
          <w:bCs/>
          <w:kern w:val="36"/>
        </w:rPr>
        <w:t xml:space="preserve"> ext.562</w:t>
      </w:r>
      <w:r w:rsidR="00B95CA7">
        <w:rPr>
          <w:rFonts w:eastAsia="微軟正黑體" w:hint="eastAsia"/>
          <w:b/>
          <w:bCs/>
          <w:kern w:val="36"/>
        </w:rPr>
        <w:t>1</w:t>
      </w:r>
    </w:p>
    <w:p w:rsidR="00585A57" w:rsidRPr="00176122" w:rsidRDefault="00585A57" w:rsidP="00BA7E7C">
      <w:pPr>
        <w:rPr>
          <w:rFonts w:eastAsia="標楷體"/>
        </w:rPr>
      </w:pPr>
    </w:p>
    <w:sectPr w:rsidR="00585A57" w:rsidRPr="00176122">
      <w:headerReference w:type="default" r:id="rId9"/>
      <w:footerReference w:type="even" r:id="rId10"/>
      <w:pgSz w:w="11906" w:h="16838"/>
      <w:pgMar w:top="720" w:right="1800" w:bottom="72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3C0" w:rsidRDefault="001203C0">
      <w:r>
        <w:separator/>
      </w:r>
    </w:p>
  </w:endnote>
  <w:endnote w:type="continuationSeparator" w:id="0">
    <w:p w:rsidR="001203C0" w:rsidRDefault="0012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B26" w:rsidRDefault="00BE0B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0B26" w:rsidRDefault="00BE0B2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3C0" w:rsidRDefault="001203C0">
      <w:r>
        <w:separator/>
      </w:r>
    </w:p>
  </w:footnote>
  <w:footnote w:type="continuationSeparator" w:id="0">
    <w:p w:rsidR="001203C0" w:rsidRDefault="0012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F7F" w:rsidRDefault="00B82F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75E94" w:rsidRPr="00F75E94">
      <w:rPr>
        <w:noProof/>
        <w:lang w:val="zh-TW"/>
      </w:rPr>
      <w:t>1</w:t>
    </w:r>
    <w:r>
      <w:fldChar w:fldCharType="end"/>
    </w:r>
  </w:p>
  <w:p w:rsidR="00B82F7F" w:rsidRDefault="00B82F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20A"/>
    <w:multiLevelType w:val="hybridMultilevel"/>
    <w:tmpl w:val="00AABE0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FC113EB"/>
    <w:multiLevelType w:val="hybridMultilevel"/>
    <w:tmpl w:val="818EB95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A0A7486">
      <w:numFmt w:val="bullet"/>
      <w:lvlText w:val="-"/>
      <w:lvlJc w:val="left"/>
      <w:pPr>
        <w:ind w:left="132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E334F8"/>
    <w:multiLevelType w:val="hybridMultilevel"/>
    <w:tmpl w:val="9132C57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23177DB"/>
    <w:multiLevelType w:val="hybridMultilevel"/>
    <w:tmpl w:val="A59619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8C92806"/>
    <w:multiLevelType w:val="hybridMultilevel"/>
    <w:tmpl w:val="67FCB4B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70"/>
    <w:rsid w:val="0002429D"/>
    <w:rsid w:val="000266B3"/>
    <w:rsid w:val="00042889"/>
    <w:rsid w:val="0007117B"/>
    <w:rsid w:val="00090C28"/>
    <w:rsid w:val="00093B37"/>
    <w:rsid w:val="000A3639"/>
    <w:rsid w:val="000A47FF"/>
    <w:rsid w:val="000A76BD"/>
    <w:rsid w:val="000B59C6"/>
    <w:rsid w:val="000C54C2"/>
    <w:rsid w:val="000D372F"/>
    <w:rsid w:val="000D6E89"/>
    <w:rsid w:val="000E3F50"/>
    <w:rsid w:val="001203C0"/>
    <w:rsid w:val="00130AF6"/>
    <w:rsid w:val="00133DEE"/>
    <w:rsid w:val="0016201E"/>
    <w:rsid w:val="00176122"/>
    <w:rsid w:val="0018569F"/>
    <w:rsid w:val="00192D77"/>
    <w:rsid w:val="001A492B"/>
    <w:rsid w:val="001B3E59"/>
    <w:rsid w:val="001B43E1"/>
    <w:rsid w:val="001B5F8A"/>
    <w:rsid w:val="001E6E79"/>
    <w:rsid w:val="001F0491"/>
    <w:rsid w:val="001F14B0"/>
    <w:rsid w:val="001F696F"/>
    <w:rsid w:val="00205ACB"/>
    <w:rsid w:val="00211777"/>
    <w:rsid w:val="00225494"/>
    <w:rsid w:val="002257E8"/>
    <w:rsid w:val="00252423"/>
    <w:rsid w:val="002845B4"/>
    <w:rsid w:val="00293DC9"/>
    <w:rsid w:val="00295F51"/>
    <w:rsid w:val="002A4F0B"/>
    <w:rsid w:val="002B70DA"/>
    <w:rsid w:val="002B73B4"/>
    <w:rsid w:val="002F2D1C"/>
    <w:rsid w:val="00315800"/>
    <w:rsid w:val="00327A86"/>
    <w:rsid w:val="0037742B"/>
    <w:rsid w:val="00380616"/>
    <w:rsid w:val="003A30A7"/>
    <w:rsid w:val="003D4554"/>
    <w:rsid w:val="003F4128"/>
    <w:rsid w:val="00400435"/>
    <w:rsid w:val="0044721F"/>
    <w:rsid w:val="00460DBD"/>
    <w:rsid w:val="004613F6"/>
    <w:rsid w:val="0046232D"/>
    <w:rsid w:val="00472930"/>
    <w:rsid w:val="00491BE1"/>
    <w:rsid w:val="004D4A17"/>
    <w:rsid w:val="004F2CB8"/>
    <w:rsid w:val="005043E5"/>
    <w:rsid w:val="0050721B"/>
    <w:rsid w:val="00513B2A"/>
    <w:rsid w:val="00517C55"/>
    <w:rsid w:val="005459DD"/>
    <w:rsid w:val="00546C3B"/>
    <w:rsid w:val="00554F81"/>
    <w:rsid w:val="00555728"/>
    <w:rsid w:val="00561C49"/>
    <w:rsid w:val="00567588"/>
    <w:rsid w:val="00576ECE"/>
    <w:rsid w:val="00585A57"/>
    <w:rsid w:val="00593E2A"/>
    <w:rsid w:val="00596A8E"/>
    <w:rsid w:val="005B6E55"/>
    <w:rsid w:val="005E3DA5"/>
    <w:rsid w:val="005E5338"/>
    <w:rsid w:val="00633332"/>
    <w:rsid w:val="0064247B"/>
    <w:rsid w:val="006516C8"/>
    <w:rsid w:val="00674BAB"/>
    <w:rsid w:val="006776BD"/>
    <w:rsid w:val="00677CF5"/>
    <w:rsid w:val="0068405D"/>
    <w:rsid w:val="00695C5E"/>
    <w:rsid w:val="006C3FFE"/>
    <w:rsid w:val="006D7517"/>
    <w:rsid w:val="006E75FA"/>
    <w:rsid w:val="006F24F4"/>
    <w:rsid w:val="006F3023"/>
    <w:rsid w:val="00723B84"/>
    <w:rsid w:val="00740365"/>
    <w:rsid w:val="00757315"/>
    <w:rsid w:val="00760A61"/>
    <w:rsid w:val="00762EB6"/>
    <w:rsid w:val="007660CD"/>
    <w:rsid w:val="00786DFA"/>
    <w:rsid w:val="00795BD3"/>
    <w:rsid w:val="007A0EDC"/>
    <w:rsid w:val="007E58D2"/>
    <w:rsid w:val="007F0C28"/>
    <w:rsid w:val="0080177F"/>
    <w:rsid w:val="00804CE8"/>
    <w:rsid w:val="00820D7B"/>
    <w:rsid w:val="008340D4"/>
    <w:rsid w:val="00836B55"/>
    <w:rsid w:val="008379CA"/>
    <w:rsid w:val="00854743"/>
    <w:rsid w:val="00863018"/>
    <w:rsid w:val="00870012"/>
    <w:rsid w:val="00871757"/>
    <w:rsid w:val="00884D54"/>
    <w:rsid w:val="00887DCA"/>
    <w:rsid w:val="008A0C88"/>
    <w:rsid w:val="008A55D4"/>
    <w:rsid w:val="008A75B4"/>
    <w:rsid w:val="008B0BC1"/>
    <w:rsid w:val="008D3D25"/>
    <w:rsid w:val="008E5D52"/>
    <w:rsid w:val="008F0F47"/>
    <w:rsid w:val="008F789A"/>
    <w:rsid w:val="00912288"/>
    <w:rsid w:val="00920447"/>
    <w:rsid w:val="00991CF8"/>
    <w:rsid w:val="009C0E60"/>
    <w:rsid w:val="009C2486"/>
    <w:rsid w:val="009F1055"/>
    <w:rsid w:val="009F6270"/>
    <w:rsid w:val="00A06B9E"/>
    <w:rsid w:val="00A37019"/>
    <w:rsid w:val="00A37CBF"/>
    <w:rsid w:val="00A56F19"/>
    <w:rsid w:val="00A651CC"/>
    <w:rsid w:val="00A67A13"/>
    <w:rsid w:val="00A67BD0"/>
    <w:rsid w:val="00A754AE"/>
    <w:rsid w:val="00A82160"/>
    <w:rsid w:val="00AA6E93"/>
    <w:rsid w:val="00AA75B3"/>
    <w:rsid w:val="00AB1F85"/>
    <w:rsid w:val="00AB561E"/>
    <w:rsid w:val="00AE2C95"/>
    <w:rsid w:val="00AF1A5D"/>
    <w:rsid w:val="00AF3ED7"/>
    <w:rsid w:val="00B064F5"/>
    <w:rsid w:val="00B127A0"/>
    <w:rsid w:val="00B72B9A"/>
    <w:rsid w:val="00B82F7F"/>
    <w:rsid w:val="00B86966"/>
    <w:rsid w:val="00B86AC4"/>
    <w:rsid w:val="00B92611"/>
    <w:rsid w:val="00B95CA7"/>
    <w:rsid w:val="00B969C3"/>
    <w:rsid w:val="00BA647F"/>
    <w:rsid w:val="00BA6556"/>
    <w:rsid w:val="00BA7E7C"/>
    <w:rsid w:val="00BC3B99"/>
    <w:rsid w:val="00BC5DED"/>
    <w:rsid w:val="00BE02A7"/>
    <w:rsid w:val="00BE0B26"/>
    <w:rsid w:val="00BE584A"/>
    <w:rsid w:val="00BF7591"/>
    <w:rsid w:val="00C3480A"/>
    <w:rsid w:val="00C42A24"/>
    <w:rsid w:val="00C5488A"/>
    <w:rsid w:val="00C5705E"/>
    <w:rsid w:val="00C578A5"/>
    <w:rsid w:val="00C9042C"/>
    <w:rsid w:val="00CA6ECE"/>
    <w:rsid w:val="00CB6349"/>
    <w:rsid w:val="00CC6490"/>
    <w:rsid w:val="00CC69E5"/>
    <w:rsid w:val="00CF2D17"/>
    <w:rsid w:val="00D31BAD"/>
    <w:rsid w:val="00D82AD1"/>
    <w:rsid w:val="00D93559"/>
    <w:rsid w:val="00DA004C"/>
    <w:rsid w:val="00DA2B99"/>
    <w:rsid w:val="00DB0F71"/>
    <w:rsid w:val="00DB342A"/>
    <w:rsid w:val="00DC7C2A"/>
    <w:rsid w:val="00E332E8"/>
    <w:rsid w:val="00E379F1"/>
    <w:rsid w:val="00E45146"/>
    <w:rsid w:val="00E52D75"/>
    <w:rsid w:val="00E741A5"/>
    <w:rsid w:val="00E95011"/>
    <w:rsid w:val="00EA4919"/>
    <w:rsid w:val="00ED3EA7"/>
    <w:rsid w:val="00EE1EF4"/>
    <w:rsid w:val="00EE5C16"/>
    <w:rsid w:val="00F01375"/>
    <w:rsid w:val="00F12BBC"/>
    <w:rsid w:val="00F14F72"/>
    <w:rsid w:val="00F217D4"/>
    <w:rsid w:val="00F360C3"/>
    <w:rsid w:val="00F65F12"/>
    <w:rsid w:val="00F67D4F"/>
    <w:rsid w:val="00F75E94"/>
    <w:rsid w:val="00F76140"/>
    <w:rsid w:val="00F80543"/>
    <w:rsid w:val="00F86BE8"/>
    <w:rsid w:val="00F90D21"/>
    <w:rsid w:val="00FA7B72"/>
    <w:rsid w:val="00FB067B"/>
    <w:rsid w:val="00FB07A7"/>
    <w:rsid w:val="00FD4F6F"/>
    <w:rsid w:val="00FE0A7D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D0AAA1"/>
  <w15:chartTrackingRefBased/>
  <w15:docId w15:val="{BD784EBC-744D-4201-B71E-CAEC9D6E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27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9F6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  <w:rsid w:val="009F6270"/>
  </w:style>
  <w:style w:type="paragraph" w:styleId="a5">
    <w:name w:val="header"/>
    <w:basedOn w:val="a"/>
    <w:link w:val="a6"/>
    <w:uiPriority w:val="99"/>
    <w:rsid w:val="001F1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F14B0"/>
    <w:rPr>
      <w:kern w:val="2"/>
    </w:rPr>
  </w:style>
  <w:style w:type="table" w:styleId="a7">
    <w:name w:val="Table Grid"/>
    <w:basedOn w:val="a1"/>
    <w:uiPriority w:val="59"/>
    <w:rsid w:val="00585A5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02429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8405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su@mail.wz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4120B-1B1C-42EF-B2B1-68EE9BF9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162</Words>
  <Characters>925</Characters>
  <Application>Microsoft Office Word</Application>
  <DocSecurity>0</DocSecurity>
  <Lines>7</Lines>
  <Paragraphs>2</Paragraphs>
  <ScaleCrop>false</ScaleCrop>
  <Company>Net School</Company>
  <LinksUpToDate>false</LinksUpToDate>
  <CharactersWithSpaces>1085</CharactersWithSpaces>
  <SharedDoc>false</SharedDoc>
  <HLinks>
    <vt:vector size="6" baseType="variant">
      <vt:variant>
        <vt:i4>6226019</vt:i4>
      </vt:variant>
      <vt:variant>
        <vt:i4>0</vt:i4>
      </vt:variant>
      <vt:variant>
        <vt:i4>0</vt:i4>
      </vt:variant>
      <vt:variant>
        <vt:i4>5</vt:i4>
      </vt:variant>
      <vt:variant>
        <vt:lpwstr>mailto:ehsu@mail.wzu.edu.tw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文藻外語學院學生校外實習報名表</dc:title>
  <dc:subject/>
  <dc:creator>Wenzao</dc:creator>
  <cp:keywords/>
  <cp:lastModifiedBy>H.-Y. Elodie HSU</cp:lastModifiedBy>
  <cp:revision>5</cp:revision>
  <cp:lastPrinted>2019-03-10T10:58:00Z</cp:lastPrinted>
  <dcterms:created xsi:type="dcterms:W3CDTF">2026-04-24T05:01:00Z</dcterms:created>
  <dcterms:modified xsi:type="dcterms:W3CDTF">2026-04-24T05:30:00Z</dcterms:modified>
</cp:coreProperties>
</file>